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647983">
        <w:rPr>
          <w:rFonts w:ascii="Times New Roman" w:hAnsi="Times New Roman" w:cs="Times New Roman"/>
          <w:b/>
          <w:sz w:val="28"/>
          <w:szCs w:val="28"/>
        </w:rPr>
        <w:t>13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7983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512" w:rsidRPr="00541195" w:rsidRDefault="00AD1512" w:rsidP="00AD1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512" w:rsidRPr="006A4321" w:rsidRDefault="00AD1512" w:rsidP="00AD151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4321">
        <w:rPr>
          <w:rFonts w:ascii="Times New Roman" w:hAnsi="Times New Roman"/>
          <w:sz w:val="24"/>
          <w:szCs w:val="24"/>
        </w:rPr>
        <w:t xml:space="preserve">Alla on paloittain määritellyn funktion </w:t>
      </w:r>
      <w:r w:rsidRPr="008B0739">
        <w:rPr>
          <w:position w:val="-10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7" o:title=""/>
          </v:shape>
          <o:OLEObject Type="Embed" ProgID="Equation.DSMT4" ShapeID="_x0000_i1025" DrawAspect="Content" ObjectID="_1471785710" r:id="rId8"/>
        </w:object>
      </w:r>
      <w:r w:rsidRPr="006A4321">
        <w:rPr>
          <w:rFonts w:ascii="Times New Roman" w:hAnsi="Times New Roman"/>
          <w:sz w:val="24"/>
          <w:szCs w:val="24"/>
        </w:rPr>
        <w:t xml:space="preserve"> kuvaaja. Mikä on funktion </w:t>
      </w:r>
      <w:r w:rsidRPr="008B0739">
        <w:rPr>
          <w:position w:val="-10"/>
        </w:rPr>
        <w:object w:dxaOrig="540" w:dyaOrig="320">
          <v:shape id="_x0000_i1026" type="#_x0000_t75" style="width:27pt;height:15.75pt" o:ole="">
            <v:imagedata r:id="rId9" o:title=""/>
          </v:shape>
          <o:OLEObject Type="Embed" ProgID="Equation.DSMT4" ShapeID="_x0000_i1026" DrawAspect="Content" ObjectID="_1471785711" r:id="rId10"/>
        </w:object>
      </w:r>
      <w:r w:rsidRPr="006A4321">
        <w:rPr>
          <w:rFonts w:ascii="Times New Roman" w:hAnsi="Times New Roman"/>
          <w:sz w:val="24"/>
          <w:szCs w:val="24"/>
        </w:rPr>
        <w:t xml:space="preserve"> lauseke?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 p.)</w:t>
      </w:r>
    </w:p>
    <w:p w:rsidR="00AD1512" w:rsidRPr="008B0739" w:rsidRDefault="00AD1512" w:rsidP="00AD1512">
      <w:pPr>
        <w:spacing w:after="0"/>
        <w:rPr>
          <w:rFonts w:ascii="Times New Roman" w:hAnsi="Times New Roman"/>
          <w:sz w:val="24"/>
          <w:szCs w:val="24"/>
        </w:rPr>
      </w:pPr>
    </w:p>
    <w:p w:rsidR="00AD1512" w:rsidRPr="008B0739" w:rsidRDefault="00E77120" w:rsidP="00AD1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i-FI"/>
        </w:rPr>
        <w:pict>
          <v:shape id="_x0000_s1026" type="#_x0000_t75" style="position:absolute;margin-left:154.9pt;margin-top:23.05pt;width:380.4pt;height:84.65pt;z-index:251659264">
            <v:imagedata r:id="rId11" o:title=""/>
            <w10:wrap type="square"/>
          </v:shape>
          <o:OLEObject Type="Embed" ProgID="Equation.DSMT4" ShapeID="_x0000_s1026" DrawAspect="Content" ObjectID="_1471785716" r:id="rId12"/>
        </w:pict>
      </w:r>
      <w:r w:rsidR="00AD1512">
        <w:rPr>
          <w:rFonts w:ascii="Times New Roman" w:hAnsi="Times New Roman"/>
          <w:noProof/>
          <w:sz w:val="24"/>
          <w:szCs w:val="24"/>
          <w:lang w:eastAsia="fi-FI"/>
        </w:rPr>
        <w:drawing>
          <wp:inline distT="0" distB="0" distL="0" distR="0" wp14:anchorId="1DFBD51D" wp14:editId="612B7DA5">
            <wp:extent cx="1914525" cy="1957873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12" w:rsidRDefault="00AD1512" w:rsidP="00AD1512">
      <w:pPr>
        <w:spacing w:after="0"/>
        <w:rPr>
          <w:rFonts w:ascii="Times New Roman" w:hAnsi="Times New Roman"/>
          <w:sz w:val="24"/>
          <w:szCs w:val="24"/>
        </w:rPr>
      </w:pPr>
    </w:p>
    <w:p w:rsidR="00AD1512" w:rsidRPr="00AD06BB" w:rsidRDefault="00AD1512" w:rsidP="00AD151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Piirrä alla olevaan koordinaatistoon funktion </w:t>
      </w:r>
      <w:r w:rsidRPr="008B0739">
        <w:rPr>
          <w:position w:val="-10"/>
        </w:rPr>
        <w:object w:dxaOrig="1520" w:dyaOrig="320">
          <v:shape id="_x0000_i1027" type="#_x0000_t75" style="width:75.75pt;height:15.75pt" o:ole="">
            <v:imagedata r:id="rId14" o:title=""/>
          </v:shape>
          <o:OLEObject Type="Embed" ProgID="Equation.DSMT4" ShapeID="_x0000_i1027" DrawAspect="Content" ObjectID="_1471785712" r:id="rId15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890A6C">
        <w:rPr>
          <w:position w:val="-50"/>
        </w:rPr>
        <w:object w:dxaOrig="3360" w:dyaOrig="1120">
          <v:shape id="_x0000_i1028" type="#_x0000_t75" style="width:168pt;height:56.25pt" o:ole="">
            <v:imagedata r:id="rId16" o:title=""/>
          </v:shape>
          <o:OLEObject Type="Embed" ProgID="Equation.DSMT4" ShapeID="_x0000_i1028" DrawAspect="Content" ObjectID="_1471785713" r:id="rId17"/>
        </w:object>
      </w:r>
      <w:r>
        <w:rPr>
          <w:rFonts w:ascii="Times New Roman" w:hAnsi="Times New Roman"/>
          <w:sz w:val="24"/>
          <w:szCs w:val="24"/>
        </w:rPr>
        <w:t xml:space="preserve"> kuvaaja.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AD1512" w:rsidRDefault="00E77120" w:rsidP="00AD151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90A6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376217" wp14:editId="68BAF0C2">
            <wp:simplePos x="0" y="0"/>
            <wp:positionH relativeFrom="column">
              <wp:posOffset>238125</wp:posOffset>
            </wp:positionH>
            <wp:positionV relativeFrom="paragraph">
              <wp:posOffset>196850</wp:posOffset>
            </wp:positionV>
            <wp:extent cx="2106930" cy="2476500"/>
            <wp:effectExtent l="0" t="0" r="762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512" w:rsidRDefault="00AD1512" w:rsidP="00AD151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D1512" w:rsidRDefault="00AD1512" w:rsidP="00AD151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77120" w:rsidRDefault="00E77120" w:rsidP="00AD151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77120" w:rsidRDefault="00E77120" w:rsidP="00AD151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77120" w:rsidRDefault="00E77120" w:rsidP="00AD151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D1512" w:rsidRDefault="00E77120" w:rsidP="00E77120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+ 1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+ 1 p.)</w:t>
      </w:r>
    </w:p>
    <w:p w:rsidR="00AD1512" w:rsidRDefault="00AD1512" w:rsidP="00AD151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77120" w:rsidRDefault="00E77120" w:rsidP="00AD151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5F57" w:rsidRDefault="00715F57" w:rsidP="00AD1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512" w:rsidRDefault="00AD1512" w:rsidP="00AD1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120" w:rsidRDefault="00E77120" w:rsidP="00AD1512">
      <w:pPr>
        <w:spacing w:after="0"/>
        <w:rPr>
          <w:rFonts w:ascii="Times New Roman" w:hAnsi="Times New Roman"/>
          <w:sz w:val="24"/>
          <w:szCs w:val="24"/>
        </w:rPr>
      </w:pPr>
    </w:p>
    <w:p w:rsidR="00E77120" w:rsidRDefault="00E77120" w:rsidP="00AD1512">
      <w:pPr>
        <w:spacing w:after="0"/>
        <w:rPr>
          <w:rFonts w:ascii="Times New Roman" w:hAnsi="Times New Roman"/>
          <w:sz w:val="24"/>
          <w:szCs w:val="24"/>
        </w:rPr>
      </w:pPr>
    </w:p>
    <w:p w:rsidR="00E77120" w:rsidRDefault="00E77120" w:rsidP="00AD1512">
      <w:pPr>
        <w:spacing w:after="0"/>
        <w:rPr>
          <w:rFonts w:ascii="Times New Roman" w:hAnsi="Times New Roman"/>
          <w:sz w:val="24"/>
          <w:szCs w:val="24"/>
        </w:rPr>
      </w:pPr>
    </w:p>
    <w:p w:rsidR="00E77120" w:rsidRDefault="00E77120" w:rsidP="00E77120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77120" w:rsidRPr="009D30E9" w:rsidRDefault="00E77120" w:rsidP="00E77120">
      <w:pPr>
        <w:pStyle w:val="Luettelokappale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Laske</w:t>
      </w:r>
      <w:r>
        <w:rPr>
          <w:rFonts w:ascii="Times New Roman" w:hAnsi="Times New Roman" w:cs="Times New Roman"/>
          <w:sz w:val="24"/>
          <w:szCs w:val="24"/>
        </w:rPr>
        <w:t xml:space="preserve"> funktion raja-arvo kohdassa </w:t>
      </w:r>
      <w:r w:rsidRPr="009D30E9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29" type="#_x0000_t75" style="width:26.25pt;height:14.25pt" o:ole="">
            <v:imagedata r:id="rId19" o:title=""/>
          </v:shape>
          <o:OLEObject Type="Embed" ProgID="Equation.DSMT4" ShapeID="_x0000_i1029" DrawAspect="Content" ObjectID="_1471785714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E77120" w:rsidRDefault="00E77120" w:rsidP="00AD1512">
      <w:pPr>
        <w:spacing w:after="0"/>
        <w:rPr>
          <w:rFonts w:ascii="Times New Roman" w:hAnsi="Times New Roman"/>
          <w:sz w:val="24"/>
          <w:szCs w:val="24"/>
        </w:rPr>
      </w:pPr>
    </w:p>
    <w:p w:rsidR="00AD1512" w:rsidRPr="00AD1512" w:rsidRDefault="00E77120" w:rsidP="00E7712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77120">
        <w:rPr>
          <w:position w:val="-40"/>
        </w:rPr>
        <w:object w:dxaOrig="8360" w:dyaOrig="920">
          <v:shape id="_x0000_i1030" type="#_x0000_t75" style="width:417.75pt;height:45.75pt" o:ole="">
            <v:imagedata r:id="rId21" o:title=""/>
          </v:shape>
          <o:OLEObject Type="Embed" ProgID="Equation.DSMT4" ShapeID="_x0000_i1030" DrawAspect="Content" ObjectID="_1471785715" r:id="rId22"/>
        </w:object>
      </w:r>
    </w:p>
    <w:sectPr w:rsidR="00AD1512" w:rsidRPr="00AD1512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4250DC"/>
    <w:rsid w:val="005C154B"/>
    <w:rsid w:val="005E3484"/>
    <w:rsid w:val="00647983"/>
    <w:rsid w:val="00715F57"/>
    <w:rsid w:val="007374FA"/>
    <w:rsid w:val="0076790C"/>
    <w:rsid w:val="00774410"/>
    <w:rsid w:val="008048E8"/>
    <w:rsid w:val="00817B53"/>
    <w:rsid w:val="008931C8"/>
    <w:rsid w:val="008B5955"/>
    <w:rsid w:val="00914CFE"/>
    <w:rsid w:val="0092171B"/>
    <w:rsid w:val="00A7661F"/>
    <w:rsid w:val="00AD06BB"/>
    <w:rsid w:val="00AD1512"/>
    <w:rsid w:val="00B63EAF"/>
    <w:rsid w:val="00B67D22"/>
    <w:rsid w:val="00BC119F"/>
    <w:rsid w:val="00C257EA"/>
    <w:rsid w:val="00C41FA2"/>
    <w:rsid w:val="00CB22BE"/>
    <w:rsid w:val="00CC67FC"/>
    <w:rsid w:val="00D56F1C"/>
    <w:rsid w:val="00E7397B"/>
    <w:rsid w:val="00E77120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66DD12-63DD-48DE-BA7E-B51DAADE249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49</TotalTime>
  <Pages>1</Pages>
  <Words>79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15</cp:revision>
  <cp:lastPrinted>2014-08-04T07:14:00Z</cp:lastPrinted>
  <dcterms:created xsi:type="dcterms:W3CDTF">2014-08-04T06:54:00Z</dcterms:created>
  <dcterms:modified xsi:type="dcterms:W3CDTF">2014-09-09T13:34:00Z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