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</w:t>
      </w:r>
      <w:r w:rsidR="001B4C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4CFD">
        <w:rPr>
          <w:rFonts w:ascii="Times New Roman" w:hAnsi="Times New Roman" w:cs="Times New Roman"/>
          <w:b/>
          <w:sz w:val="28"/>
          <w:szCs w:val="28"/>
        </w:rPr>
        <w:t>Talousmatematiikka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20A" w:rsidRDefault="000D620A" w:rsidP="000D620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Luokassa on 18 tyttö ja 14 poikaa. Kuinka monta prosenttia luokan opiskelijoista on tyttöjä?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Default="000D620A" w:rsidP="000D620A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214D48">
        <w:rPr>
          <w:rFonts w:ascii="Times New Roman" w:hAnsi="Times New Roman"/>
          <w:position w:val="-24"/>
          <w:sz w:val="24"/>
          <w:szCs w:val="24"/>
        </w:rPr>
        <w:object w:dxaOrig="4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in;height:30.75pt" o:ole="">
            <v:imagedata r:id="rId7" o:title=""/>
          </v:shape>
          <o:OLEObject Type="Embed" ProgID="Equation.DSMT4" ShapeID="_x0000_i1026" DrawAspect="Content" ObjectID="_1489412514" r:id="rId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(2 p.)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Default="000D620A" w:rsidP="000D620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Korota 345 </w:t>
      </w:r>
      <w:proofErr w:type="spellStart"/>
      <w:r>
        <w:rPr>
          <w:rFonts w:ascii="Times New Roman" w:hAnsi="Times New Roman"/>
          <w:sz w:val="24"/>
          <w:szCs w:val="24"/>
        </w:rPr>
        <w:t>€:n</w:t>
      </w:r>
      <w:proofErr w:type="spellEnd"/>
      <w:r>
        <w:rPr>
          <w:rFonts w:ascii="Times New Roman" w:hAnsi="Times New Roman"/>
          <w:sz w:val="24"/>
          <w:szCs w:val="24"/>
        </w:rPr>
        <w:t xml:space="preserve"> hintaa 27 %.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Laske 345 </w:t>
      </w:r>
      <w:proofErr w:type="spellStart"/>
      <w:r>
        <w:rPr>
          <w:rFonts w:ascii="Times New Roman" w:hAnsi="Times New Roman"/>
          <w:sz w:val="24"/>
          <w:szCs w:val="24"/>
        </w:rPr>
        <w:t>€:n</w:t>
      </w:r>
      <w:proofErr w:type="spellEnd"/>
      <w:r>
        <w:rPr>
          <w:rFonts w:ascii="Times New Roman" w:hAnsi="Times New Roman"/>
          <w:sz w:val="24"/>
          <w:szCs w:val="24"/>
        </w:rPr>
        <w:t xml:space="preserve"> hintaa 2,4 %.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Pr="00CF0F51" w:rsidRDefault="000D620A" w:rsidP="000A6ED3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Pr="00CF0F51">
        <w:rPr>
          <w:rFonts w:ascii="Times New Roman" w:hAnsi="Times New Roman"/>
          <w:position w:val="-18"/>
          <w:sz w:val="24"/>
          <w:szCs w:val="24"/>
        </w:rPr>
        <w:object w:dxaOrig="2040" w:dyaOrig="420">
          <v:shape id="_x0000_i1027" type="#_x0000_t75" style="width:102pt;height:21pt" o:ole="">
            <v:imagedata r:id="rId9" o:title=""/>
          </v:shape>
          <o:OLEObject Type="Embed" ProgID="Equation.DSMT4" ShapeID="_x0000_i1027" DrawAspect="Content" ObjectID="_1489412515" r:id="rId1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p.)</w:t>
      </w:r>
    </w:p>
    <w:p w:rsidR="000D620A" w:rsidRPr="00CF0F51" w:rsidRDefault="000D620A" w:rsidP="000A6ED3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F51">
        <w:rPr>
          <w:rFonts w:ascii="Times New Roman" w:hAnsi="Times New Roman"/>
          <w:position w:val="-18"/>
          <w:sz w:val="24"/>
          <w:szCs w:val="24"/>
        </w:rPr>
        <w:object w:dxaOrig="2200" w:dyaOrig="420">
          <v:shape id="_x0000_i1028" type="#_x0000_t75" style="width:110.25pt;height:21pt" o:ole="">
            <v:imagedata r:id="rId11" o:title=""/>
          </v:shape>
          <o:OLEObject Type="Embed" ProgID="Equation.DSMT4" ShapeID="_x0000_i1028" DrawAspect="Content" ObjectID="_1489412516" r:id="rId1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p.)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A6ED3" w:rsidRPr="00CF0F51" w:rsidRDefault="000A6ED3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Default="000D620A" w:rsidP="000D620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Ohessa on valtion tuloveroasteikko. Kuinka paljon joutuu maksamaan veroa, jos verotettavat tulot ovat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39 100 €,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0D620A" w:rsidRPr="009118EB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30 000 €?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4237" w:type="pct"/>
        <w:tblCellSpacing w:w="0" w:type="dxa"/>
        <w:tblInd w:w="7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8"/>
        <w:gridCol w:w="3165"/>
        <w:gridCol w:w="3798"/>
      </w:tblGrid>
      <w:tr w:rsidR="000D620A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>Verotettava ansiotulo,</w:t>
            </w: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br/>
              <w:t>euroa</w:t>
            </w: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>Vero alarajan kohdalla,</w:t>
            </w: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br/>
              <w:t>euroa</w:t>
            </w: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 xml:space="preserve">Vero alarajan ylittävästä tulon </w:t>
            </w:r>
            <w:proofErr w:type="gramStart"/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>osasta,  %</w:t>
            </w:r>
            <w:proofErr w:type="gramEnd"/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0D620A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16 100—23 900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6,5</w:t>
            </w:r>
          </w:p>
        </w:tc>
      </w:tr>
      <w:tr w:rsidR="000D620A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23 900—39 100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515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17,5</w:t>
            </w:r>
          </w:p>
        </w:tc>
      </w:tr>
      <w:tr w:rsidR="000D620A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39 100—70 300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3 175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21,5</w:t>
            </w:r>
          </w:p>
        </w:tc>
      </w:tr>
      <w:tr w:rsidR="000D620A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70 300—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9 883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0A" w:rsidRPr="00665DEE" w:rsidRDefault="000D620A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29,75</w:t>
            </w:r>
          </w:p>
        </w:tc>
      </w:tr>
    </w:tbl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A6ED3" w:rsidRDefault="000A6ED3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Default="000D620A" w:rsidP="000A6ED3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Tulot ovat kolmannen luokan alaraja, joten veroa on maksettava 3175 €.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p.)</w:t>
      </w:r>
    </w:p>
    <w:p w:rsidR="000D620A" w:rsidRDefault="000D620A" w:rsidP="000A6ED3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Verotettava tulo kuuluu toiseen luokkaan. Veroa on maksettava: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Pr="009118EB" w:rsidRDefault="000D620A" w:rsidP="000A6ED3">
      <w:pPr>
        <w:spacing w:after="0" w:line="240" w:lineRule="auto"/>
        <w:ind w:left="1871" w:firstLine="737"/>
        <w:rPr>
          <w:rFonts w:ascii="Times New Roman" w:hAnsi="Times New Roman"/>
          <w:sz w:val="24"/>
          <w:szCs w:val="24"/>
        </w:rPr>
      </w:pPr>
      <w:r w:rsidRPr="009118EB">
        <w:rPr>
          <w:rFonts w:ascii="Times New Roman" w:hAnsi="Times New Roman"/>
          <w:position w:val="-38"/>
          <w:sz w:val="24"/>
          <w:szCs w:val="24"/>
        </w:rPr>
        <w:object w:dxaOrig="4120" w:dyaOrig="620">
          <v:shape id="_x0000_i1025" type="#_x0000_t75" style="width:206.25pt;height:30.75pt" o:ole="">
            <v:imagedata r:id="rId13" o:title=""/>
          </v:shape>
          <o:OLEObject Type="Embed" ProgID="Equation.DSMT4" ShapeID="_x0000_i1025" DrawAspect="Content" ObjectID="_1489412517" r:id="rId14"/>
        </w:object>
      </w:r>
      <w:r w:rsidR="000A6ED3">
        <w:rPr>
          <w:rFonts w:ascii="Times New Roman" w:hAnsi="Times New Roman"/>
          <w:sz w:val="24"/>
          <w:szCs w:val="24"/>
        </w:rPr>
        <w:tab/>
      </w:r>
      <w:r w:rsidR="000A6E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p.)</w:t>
      </w:r>
    </w:p>
    <w:p w:rsidR="000D620A" w:rsidRDefault="000D620A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A6ED3" w:rsidRDefault="000A6ED3" w:rsidP="000D62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620A" w:rsidRPr="006128C5" w:rsidRDefault="000D620A" w:rsidP="000D620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>Makeisvero on vuoden 2012 alusta lähtien ollut 95 senttiä kilolta. Kuinka monta prosen</w:t>
      </w: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>t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tia 62</w:t>
      </w: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 xml:space="preserve"> grammaa painavan suklaapatukan hinnasta on makeisveroa? Suklaapatukan hinta on 0,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75</w:t>
      </w: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 xml:space="preserve"> €.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0D620A" w:rsidRDefault="000D620A" w:rsidP="000D620A">
      <w:pPr>
        <w:pStyle w:val="Luettelokappale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0A6ED3" w:rsidRDefault="000D620A" w:rsidP="000A6ED3">
      <w:pPr>
        <w:spacing w:after="0" w:line="240" w:lineRule="auto"/>
        <w:ind w:left="1304"/>
        <w:rPr>
          <w:rFonts w:ascii="Times New Roman" w:hAnsi="Times New Roman"/>
          <w:sz w:val="24"/>
          <w:szCs w:val="24"/>
        </w:rPr>
      </w:pPr>
      <w:r w:rsidRPr="00995095">
        <w:rPr>
          <w:rFonts w:ascii="Times New Roman" w:hAnsi="Times New Roman"/>
          <w:sz w:val="24"/>
          <w:szCs w:val="24"/>
          <w:lang w:eastAsia="fi-FI"/>
        </w:rPr>
        <w:t xml:space="preserve">Vero patukasta: </w:t>
      </w:r>
      <w:r>
        <w:rPr>
          <w:rFonts w:ascii="Times New Roman" w:hAnsi="Times New Roman"/>
          <w:sz w:val="24"/>
          <w:szCs w:val="24"/>
          <w:lang w:eastAsia="fi-FI"/>
        </w:rPr>
        <w:t>62</w:t>
      </w:r>
      <w:r w:rsidRPr="00995095">
        <w:rPr>
          <w:rFonts w:ascii="Times New Roman" w:hAnsi="Times New Roman"/>
          <w:sz w:val="24"/>
          <w:szCs w:val="24"/>
          <w:lang w:eastAsia="fi-FI"/>
        </w:rPr>
        <w:t xml:space="preserve"> g = 0,0</w:t>
      </w:r>
      <w:r>
        <w:rPr>
          <w:rFonts w:ascii="Times New Roman" w:hAnsi="Times New Roman"/>
          <w:sz w:val="24"/>
          <w:szCs w:val="24"/>
          <w:lang w:eastAsia="fi-FI"/>
        </w:rPr>
        <w:t>62</w:t>
      </w:r>
      <w:r w:rsidRPr="00995095">
        <w:rPr>
          <w:rFonts w:ascii="Times New Roman" w:hAnsi="Times New Roman"/>
          <w:sz w:val="24"/>
          <w:szCs w:val="24"/>
          <w:lang w:eastAsia="fi-FI"/>
        </w:rPr>
        <w:t xml:space="preserve"> kg</w:t>
      </w:r>
      <w:r>
        <w:rPr>
          <w:rFonts w:ascii="Times New Roman" w:hAnsi="Times New Roman"/>
          <w:sz w:val="24"/>
          <w:szCs w:val="24"/>
          <w:lang w:eastAsia="fi-FI"/>
        </w:rPr>
        <w:tab/>
      </w:r>
      <w:r w:rsidRPr="00995095">
        <w:rPr>
          <w:rFonts w:ascii="Times New Roman" w:hAnsi="Times New Roman"/>
          <w:sz w:val="24"/>
          <w:szCs w:val="24"/>
          <w:lang w:eastAsia="fi-FI"/>
        </w:rPr>
        <w:t>0,0</w:t>
      </w:r>
      <w:r>
        <w:rPr>
          <w:rFonts w:ascii="Times New Roman" w:hAnsi="Times New Roman"/>
          <w:sz w:val="24"/>
          <w:szCs w:val="24"/>
          <w:lang w:eastAsia="fi-FI"/>
        </w:rPr>
        <w:t>62</w:t>
      </w:r>
      <w:r w:rsidRPr="00995095">
        <w:rPr>
          <w:rFonts w:ascii="Times New Roman" w:hAnsi="Times New Roman"/>
          <w:sz w:val="24"/>
          <w:szCs w:val="24"/>
          <w:lang w:eastAsia="fi-FI"/>
        </w:rPr>
        <w:t xml:space="preserve"> kg </w:t>
      </w:r>
      <w:r>
        <w:rPr>
          <w:rFonts w:ascii="Times New Roman" w:hAnsi="Times New Roman"/>
          <w:sz w:val="24"/>
          <w:szCs w:val="24"/>
          <w:lang w:eastAsia="fi-FI"/>
        </w:rPr>
        <w:t xml:space="preserve">· 95 </w:t>
      </w:r>
      <w:proofErr w:type="spellStart"/>
      <w:r>
        <w:rPr>
          <w:rFonts w:ascii="Times New Roman" w:hAnsi="Times New Roman"/>
          <w:sz w:val="24"/>
          <w:szCs w:val="24"/>
          <w:lang w:eastAsia="fi-FI"/>
        </w:rPr>
        <w:t>snt/kg</w:t>
      </w:r>
      <w:proofErr w:type="spellEnd"/>
      <w:r>
        <w:rPr>
          <w:rFonts w:ascii="Times New Roman" w:hAnsi="Times New Roman"/>
          <w:sz w:val="24"/>
          <w:szCs w:val="24"/>
          <w:lang w:eastAsia="fi-FI"/>
        </w:rPr>
        <w:t xml:space="preserve"> = 5,89</w:t>
      </w:r>
      <w:r w:rsidRPr="00995095">
        <w:rPr>
          <w:rFonts w:ascii="Times New Roman" w:hAnsi="Times New Roman"/>
          <w:sz w:val="24"/>
          <w:szCs w:val="24"/>
          <w:lang w:eastAsia="fi-FI"/>
        </w:rPr>
        <w:t xml:space="preserve"> </w:t>
      </w:r>
      <w:proofErr w:type="spellStart"/>
      <w:r w:rsidRPr="00995095">
        <w:rPr>
          <w:rFonts w:ascii="Times New Roman" w:hAnsi="Times New Roman"/>
          <w:sz w:val="24"/>
          <w:szCs w:val="24"/>
          <w:lang w:eastAsia="fi-FI"/>
        </w:rPr>
        <w:t>snt</w:t>
      </w:r>
      <w:proofErr w:type="spellEnd"/>
      <w:r>
        <w:rPr>
          <w:rFonts w:ascii="Times New Roman" w:hAnsi="Times New Roman"/>
          <w:sz w:val="24"/>
          <w:szCs w:val="24"/>
          <w:lang w:eastAsia="fi-FI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p.)</w:t>
      </w:r>
    </w:p>
    <w:p w:rsidR="00AE6A6B" w:rsidRPr="000A6ED3" w:rsidRDefault="000D620A" w:rsidP="000A6ED3">
      <w:pPr>
        <w:spacing w:after="0" w:line="240" w:lineRule="auto"/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fi-FI"/>
        </w:rPr>
        <w:br/>
      </w:r>
      <w:proofErr w:type="gramStart"/>
      <w:r>
        <w:rPr>
          <w:rFonts w:ascii="Times New Roman" w:hAnsi="Times New Roman"/>
          <w:sz w:val="24"/>
          <w:szCs w:val="24"/>
          <w:lang w:eastAsia="fi-FI"/>
        </w:rPr>
        <w:t xml:space="preserve">Vero prosentteina: </w:t>
      </w:r>
      <w:r w:rsidRPr="006128C5">
        <w:rPr>
          <w:rFonts w:ascii="Times New Roman" w:hAnsi="Times New Roman"/>
          <w:position w:val="-30"/>
          <w:sz w:val="24"/>
          <w:szCs w:val="24"/>
          <w:lang w:eastAsia="fi-FI"/>
        </w:rPr>
        <w:object w:dxaOrig="3140" w:dyaOrig="680">
          <v:shape id="_x0000_i1029" type="#_x0000_t75" style="width:156.75pt;height:33.75pt" o:ole="">
            <v:imagedata r:id="rId15" o:title=""/>
          </v:shape>
          <o:OLEObject Type="Embed" ProgID="Equation.DSMT4" ShapeID="_x0000_i1029" DrawAspect="Content" ObjectID="_1489412518" r:id="rId16"/>
        </w:object>
      </w:r>
      <w:r>
        <w:rPr>
          <w:rFonts w:ascii="Times New Roman" w:hAnsi="Times New Roman"/>
          <w:sz w:val="24"/>
          <w:szCs w:val="24"/>
          <w:lang w:eastAsia="fi-FI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fi-FI"/>
        </w:rPr>
        <w:tab/>
      </w:r>
      <w:r w:rsidR="000A6ED3">
        <w:rPr>
          <w:rFonts w:ascii="Times New Roman" w:hAnsi="Times New Roman"/>
          <w:sz w:val="24"/>
          <w:szCs w:val="24"/>
          <w:lang w:eastAsia="fi-FI"/>
        </w:rPr>
        <w:tab/>
      </w:r>
      <w:r>
        <w:rPr>
          <w:rFonts w:ascii="Times New Roman" w:hAnsi="Times New Roman"/>
          <w:sz w:val="24"/>
          <w:szCs w:val="24"/>
          <w:lang w:eastAsia="fi-FI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p.)</w:t>
      </w:r>
      <w:bookmarkStart w:id="0" w:name="_GoBack"/>
      <w:bookmarkEnd w:id="0"/>
    </w:p>
    <w:sectPr w:rsidR="00AE6A6B" w:rsidRPr="000A6ED3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0775E"/>
    <w:rsid w:val="00081181"/>
    <w:rsid w:val="000A6ED3"/>
    <w:rsid w:val="000D620A"/>
    <w:rsid w:val="001911E2"/>
    <w:rsid w:val="001B4CFD"/>
    <w:rsid w:val="001C1B25"/>
    <w:rsid w:val="001D1DF5"/>
    <w:rsid w:val="002400D5"/>
    <w:rsid w:val="003208FD"/>
    <w:rsid w:val="003C75DC"/>
    <w:rsid w:val="005C154B"/>
    <w:rsid w:val="005E3484"/>
    <w:rsid w:val="00662B01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547B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33EFA98-A250-4DEF-9A7E-A59AF8D5D89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256</TotalTime>
  <Pages>1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13</cp:revision>
  <cp:lastPrinted>2014-08-04T07:14:00Z</cp:lastPrinted>
  <dcterms:created xsi:type="dcterms:W3CDTF">2014-09-15T18:50:00Z</dcterms:created>
  <dcterms:modified xsi:type="dcterms:W3CDTF">2015-04-01T13:55:00Z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