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715F57">
        <w:rPr>
          <w:rFonts w:ascii="Times New Roman" w:hAnsi="Times New Roman" w:cs="Times New Roman"/>
          <w:b/>
          <w:sz w:val="28"/>
          <w:szCs w:val="28"/>
        </w:rPr>
        <w:t>6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5F57">
        <w:rPr>
          <w:rFonts w:ascii="Times New Roman" w:hAnsi="Times New Roman" w:cs="Times New Roman"/>
          <w:b/>
          <w:sz w:val="28"/>
          <w:szCs w:val="28"/>
        </w:rPr>
        <w:t>Todennäköisyys ja tilastot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5905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B8" w:rsidRPr="00541195" w:rsidRDefault="005905B8" w:rsidP="005905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5B8" w:rsidRDefault="005905B8" w:rsidP="005905B8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Pelaat seuraavanlaista peliä, jossa yksi peli maksaa 3,60 euroa. Pelissä heitetään tavallinen noppa ja pelaaja saa itselleen nopan osoittaman luvun mukaisen määrän euroja. Mikä on yhden pelin voiton odotusarvo?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tbl>
      <w:tblPr>
        <w:tblStyle w:val="TaulukkoRuudukko"/>
        <w:tblpPr w:leftFromText="141" w:rightFromText="141" w:vertAnchor="text" w:horzAnchor="page" w:tblpX="1468" w:tblpY="165"/>
        <w:tblW w:w="0" w:type="auto"/>
        <w:tblLook w:val="04A0" w:firstRow="1" w:lastRow="0" w:firstColumn="1" w:lastColumn="0" w:noHBand="0" w:noVBand="1"/>
      </w:tblPr>
      <w:tblGrid>
        <w:gridCol w:w="2007"/>
        <w:gridCol w:w="2136"/>
      </w:tblGrid>
      <w:tr w:rsidR="005905B8" w:rsidTr="00620FBF">
        <w:trPr>
          <w:trHeight w:val="429"/>
        </w:trPr>
        <w:tc>
          <w:tcPr>
            <w:tcW w:w="2007" w:type="dxa"/>
            <w:vAlign w:val="center"/>
          </w:tcPr>
          <w:p w:rsidR="005905B8" w:rsidRPr="008261D7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D7">
              <w:rPr>
                <w:rFonts w:ascii="Times New Roman" w:hAnsi="Times New Roman" w:cs="Times New Roman"/>
                <w:b/>
                <w:sz w:val="24"/>
                <w:szCs w:val="24"/>
              </w:rPr>
              <w:t>Voitto</w:t>
            </w:r>
          </w:p>
        </w:tc>
        <w:tc>
          <w:tcPr>
            <w:tcW w:w="2136" w:type="dxa"/>
            <w:vAlign w:val="center"/>
          </w:tcPr>
          <w:p w:rsidR="005905B8" w:rsidRPr="008261D7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D7">
              <w:rPr>
                <w:rFonts w:ascii="Times New Roman" w:hAnsi="Times New Roman" w:cs="Times New Roman"/>
                <w:b/>
                <w:sz w:val="24"/>
                <w:szCs w:val="24"/>
              </w:rPr>
              <w:t>Todennäköisyys</w:t>
            </w:r>
          </w:p>
        </w:tc>
      </w:tr>
      <w:tr w:rsidR="005905B8" w:rsidTr="00620FBF">
        <w:trPr>
          <w:trHeight w:val="429"/>
        </w:trPr>
        <w:tc>
          <w:tcPr>
            <w:tcW w:w="2007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8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6.5pt" o:ole="">
                  <v:imagedata r:id="rId7" o:title=""/>
                </v:shape>
                <o:OLEObject Type="Embed" ProgID="Equation.DSMT4" ShapeID="_x0000_i1025" DrawAspect="Content" ObjectID="_1472312911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26" type="#_x0000_t75" style="width:11.25pt;height:30.75pt" o:ole="">
                  <v:imagedata r:id="rId9" o:title=""/>
                </v:shape>
                <o:OLEObject Type="Embed" ProgID="Equation.DSMT4" ShapeID="_x0000_i1026" DrawAspect="Content" ObjectID="_1472312912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5B8" w:rsidTr="00620FBF">
        <w:trPr>
          <w:trHeight w:val="429"/>
        </w:trPr>
        <w:tc>
          <w:tcPr>
            <w:tcW w:w="2007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8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20">
                <v:shape id="_x0000_i1027" type="#_x0000_t75" style="width:88.5pt;height:16.5pt" o:ole="">
                  <v:imagedata r:id="rId11" o:title=""/>
                </v:shape>
                <o:OLEObject Type="Embed" ProgID="Equation.DSMT4" ShapeID="_x0000_i1027" DrawAspect="Content" ObjectID="_1472312913" r:id="rId12"/>
              </w:object>
            </w:r>
          </w:p>
        </w:tc>
        <w:tc>
          <w:tcPr>
            <w:tcW w:w="2136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28" type="#_x0000_t75" style="width:11.25pt;height:30.75pt" o:ole="">
                  <v:imagedata r:id="rId9" o:title=""/>
                </v:shape>
                <o:OLEObject Type="Embed" ProgID="Equation.DSMT4" ShapeID="_x0000_i1028" DrawAspect="Content" ObjectID="_1472312914" r:id="rId13"/>
              </w:object>
            </w:r>
          </w:p>
        </w:tc>
      </w:tr>
      <w:tr w:rsidR="005905B8" w:rsidTr="00620FBF">
        <w:trPr>
          <w:trHeight w:val="452"/>
        </w:trPr>
        <w:tc>
          <w:tcPr>
            <w:tcW w:w="2007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8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20">
                <v:shape id="_x0000_i1029" type="#_x0000_t75" style="width:89.25pt;height:16.5pt" o:ole="">
                  <v:imagedata r:id="rId14" o:title=""/>
                </v:shape>
                <o:OLEObject Type="Embed" ProgID="Equation.DSMT4" ShapeID="_x0000_i1029" DrawAspect="Content" ObjectID="_1472312915" r:id="rId15"/>
              </w:object>
            </w:r>
          </w:p>
        </w:tc>
        <w:tc>
          <w:tcPr>
            <w:tcW w:w="2136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0" type="#_x0000_t75" style="width:11.25pt;height:30.75pt" o:ole="">
                  <v:imagedata r:id="rId9" o:title=""/>
                </v:shape>
                <o:OLEObject Type="Embed" ProgID="Equation.DSMT4" ShapeID="_x0000_i1030" DrawAspect="Content" ObjectID="_1472312916" r:id="rId16"/>
              </w:object>
            </w:r>
          </w:p>
        </w:tc>
      </w:tr>
      <w:tr w:rsidR="005905B8" w:rsidTr="00620FBF">
        <w:trPr>
          <w:trHeight w:val="429"/>
        </w:trPr>
        <w:tc>
          <w:tcPr>
            <w:tcW w:w="2007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8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20">
                <v:shape id="_x0000_i1031" type="#_x0000_t75" style="width:83.25pt;height:16.5pt" o:ole="">
                  <v:imagedata r:id="rId17" o:title=""/>
                </v:shape>
                <o:OLEObject Type="Embed" ProgID="Equation.DSMT4" ShapeID="_x0000_i1031" DrawAspect="Content" ObjectID="_1472312917" r:id="rId18"/>
              </w:object>
            </w:r>
          </w:p>
        </w:tc>
        <w:tc>
          <w:tcPr>
            <w:tcW w:w="2136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2" type="#_x0000_t75" style="width:11.25pt;height:30.75pt" o:ole="">
                  <v:imagedata r:id="rId9" o:title=""/>
                </v:shape>
                <o:OLEObject Type="Embed" ProgID="Equation.DSMT4" ShapeID="_x0000_i1032" DrawAspect="Content" ObjectID="_1472312918" r:id="rId19"/>
              </w:object>
            </w:r>
          </w:p>
        </w:tc>
      </w:tr>
      <w:tr w:rsidR="005905B8" w:rsidTr="00620FBF">
        <w:trPr>
          <w:trHeight w:val="429"/>
        </w:trPr>
        <w:tc>
          <w:tcPr>
            <w:tcW w:w="2007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8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20">
                <v:shape id="_x0000_i1033" type="#_x0000_t75" style="width:80.25pt;height:16.5pt" o:ole="">
                  <v:imagedata r:id="rId20" o:title=""/>
                </v:shape>
                <o:OLEObject Type="Embed" ProgID="Equation.DSMT4" ShapeID="_x0000_i1033" DrawAspect="Content" ObjectID="_1472312919" r:id="rId21"/>
              </w:object>
            </w:r>
          </w:p>
        </w:tc>
        <w:tc>
          <w:tcPr>
            <w:tcW w:w="2136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4" type="#_x0000_t75" style="width:11.25pt;height:30.75pt" o:ole="">
                  <v:imagedata r:id="rId9" o:title=""/>
                </v:shape>
                <o:OLEObject Type="Embed" ProgID="Equation.DSMT4" ShapeID="_x0000_i1034" DrawAspect="Content" ObjectID="_1472312920" r:id="rId22"/>
              </w:object>
            </w:r>
          </w:p>
        </w:tc>
      </w:tr>
      <w:tr w:rsidR="005905B8" w:rsidTr="00620FBF">
        <w:trPr>
          <w:trHeight w:val="429"/>
        </w:trPr>
        <w:tc>
          <w:tcPr>
            <w:tcW w:w="2007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8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20">
                <v:shape id="_x0000_i1035" type="#_x0000_t75" style="width:83.25pt;height:16.5pt" o:ole="">
                  <v:imagedata r:id="rId23" o:title=""/>
                </v:shape>
                <o:OLEObject Type="Embed" ProgID="Equation.DSMT4" ShapeID="_x0000_i1035" DrawAspect="Content" ObjectID="_1472312921" r:id="rId24"/>
              </w:object>
            </w:r>
          </w:p>
        </w:tc>
        <w:tc>
          <w:tcPr>
            <w:tcW w:w="2136" w:type="dxa"/>
            <w:vAlign w:val="center"/>
          </w:tcPr>
          <w:p w:rsidR="005905B8" w:rsidRDefault="005905B8" w:rsidP="00620FBF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6" type="#_x0000_t75" style="width:11.25pt;height:30.75pt" o:ole="">
                  <v:imagedata r:id="rId9" o:title=""/>
                </v:shape>
                <o:OLEObject Type="Embed" ProgID="Equation.DSMT4" ShapeID="_x0000_i1036" DrawAspect="Content" ObjectID="_1472312922" r:id="rId25"/>
              </w:object>
            </w:r>
          </w:p>
        </w:tc>
      </w:tr>
    </w:tbl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Voiton odotusarvo:</w:t>
      </w: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261D7">
        <w:rPr>
          <w:rFonts w:ascii="Times New Roman" w:hAnsi="Times New Roman" w:cs="Times New Roman"/>
          <w:position w:val="-48"/>
          <w:sz w:val="24"/>
          <w:szCs w:val="24"/>
        </w:rPr>
        <w:object w:dxaOrig="8660" w:dyaOrig="1080">
          <v:shape id="_x0000_i1037" type="#_x0000_t75" style="width:432.75pt;height:54pt" o:ole="">
            <v:imagedata r:id="rId26" o:title=""/>
          </v:shape>
          <o:OLEObject Type="Embed" ProgID="Equation.DSMT4" ShapeID="_x0000_i1037" DrawAspect="Content" ObjectID="_1472312923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Pr="00541195" w:rsidRDefault="005905B8" w:rsidP="00590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B8" w:rsidRPr="00541195" w:rsidRDefault="005905B8" w:rsidP="00590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B8" w:rsidRPr="005F08E2" w:rsidRDefault="005905B8" w:rsidP="005905B8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Kuuntelukokeessa on monivalintaosio, jossa on 10 kysymystä, joissa jokaisessa on 4 vastausvaihtoehtoa (a,b,c ja d). Kuinka monella eri tavalla monivalintaosion voi täyttää?</w:t>
      </w:r>
      <w:r w:rsidRPr="005F0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5905B8" w:rsidRDefault="005905B8" w:rsidP="00590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kysymys 4 vaihtoehtoa, 2. kysymys 4 vaihtoehtoa, jne… Yhteensä</w:t>
      </w:r>
    </w:p>
    <w:p w:rsidR="005905B8" w:rsidRDefault="005905B8" w:rsidP="005905B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Pr="00D907E9" w:rsidRDefault="005905B8" w:rsidP="005905B8">
      <w:pPr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D907E9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038" type="#_x0000_t75" style="width:69.75pt;height:20.25pt" o:ole="">
            <v:imagedata r:id="rId28" o:title=""/>
          </v:shape>
          <o:OLEObject Type="Embed" ProgID="Equation.DSMT4" ShapeID="_x0000_i1038" DrawAspect="Content" ObjectID="_1472312924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erilaista tapaa täyttää testi.</w:t>
      </w:r>
      <w:r>
        <w:rPr>
          <w:rFonts w:ascii="Times New Roman" w:hAnsi="Times New Roman" w:cs="Times New Roman"/>
          <w:sz w:val="24"/>
          <w:szCs w:val="24"/>
        </w:rPr>
        <w:tab/>
        <w:t>(3 p.)</w:t>
      </w: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Pr="005905B8" w:rsidRDefault="005905B8" w:rsidP="005905B8">
      <w:pPr>
        <w:pStyle w:val="Luettelokappale"/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5905B8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5905B8" w:rsidRPr="005F08E2" w:rsidRDefault="005905B8" w:rsidP="005905B8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Talonyhtiön hallituksessa on 5 henkilöä. Yksi toimii puheenjohtajan, yksi rahastonhoitajana ja yksi on talkoovastaava. Kuinka monta erilaista kokoonpanoa näille luottamustehtäville hallituksesta voidaan muodostaa.</w:t>
      </w:r>
      <w:r w:rsidRPr="005F0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9E551C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Puheenjohtaja, 5 vaihtoehtoa</w:t>
      </w:r>
    </w:p>
    <w:p w:rsidR="005905B8" w:rsidRDefault="005905B8" w:rsidP="009E551C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Rahastonhoitaja, 4 vaihtoehtoa</w:t>
      </w:r>
    </w:p>
    <w:p w:rsidR="005905B8" w:rsidRDefault="005905B8" w:rsidP="009E551C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Talkoovastaava, 3 vaihtoehtoa.</w:t>
      </w: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9E551C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Yhteensä </w:t>
      </w:r>
      <w:r w:rsidRPr="005F08E2">
        <w:rPr>
          <w:rFonts w:ascii="Times New Roman" w:hAnsi="Times New Roman" w:cs="Times New Roman"/>
          <w:position w:val="-14"/>
          <w:sz w:val="24"/>
          <w:szCs w:val="24"/>
        </w:rPr>
        <w:object w:dxaOrig="1120" w:dyaOrig="380">
          <v:shape id="_x0000_i1039" type="#_x0000_t75" style="width:56.25pt;height:18.75pt" o:ole="">
            <v:imagedata r:id="rId30" o:title=""/>
          </v:shape>
          <o:OLEObject Type="Embed" ProgID="Equation.DSMT4" ShapeID="_x0000_i1039" DrawAspect="Content" ObjectID="_1472312925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erilaista kokoonpanoa.</w:t>
      </w:r>
      <w:r>
        <w:rPr>
          <w:rFonts w:ascii="Times New Roman" w:hAnsi="Times New Roman" w:cs="Times New Roman"/>
          <w:sz w:val="24"/>
          <w:szCs w:val="24"/>
        </w:rPr>
        <w:tab/>
        <w:t>(3 p.)</w:t>
      </w: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E551C" w:rsidRDefault="009E551C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E551C" w:rsidRDefault="009E551C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Pr="005F08E2" w:rsidRDefault="005905B8" w:rsidP="005905B8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Pelaajalle jaetaan 4 korttia. Millä todennäköisyydellä ainakin yksi korteista on kuvakortti?</w:t>
      </w:r>
      <w:r w:rsidRPr="005F0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5905B8" w:rsidRDefault="005905B8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E551C" w:rsidRDefault="009E551C" w:rsidP="005905B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05B8" w:rsidRDefault="005905B8" w:rsidP="009E551C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8D5535">
        <w:rPr>
          <w:rFonts w:ascii="Times New Roman" w:hAnsi="Times New Roman" w:cs="Times New Roman"/>
          <w:position w:val="-86"/>
          <w:sz w:val="24"/>
          <w:szCs w:val="24"/>
        </w:rPr>
        <w:object w:dxaOrig="7600" w:dyaOrig="1840">
          <v:shape id="_x0000_i1040" type="#_x0000_t75" style="width:380.25pt;height:92.25pt" o:ole="">
            <v:imagedata r:id="rId32" o:title=""/>
          </v:shape>
          <o:OLEObject Type="Embed" ProgID="Equation.DSMT4" ShapeID="_x0000_i1040" DrawAspect="Content" ObjectID="_1472312926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57" w:rsidRPr="00715F57" w:rsidRDefault="00715F57" w:rsidP="005905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F57" w:rsidRPr="00715F5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59B3"/>
    <w:rsid w:val="00081181"/>
    <w:rsid w:val="001911E2"/>
    <w:rsid w:val="001D1DF5"/>
    <w:rsid w:val="001D33DF"/>
    <w:rsid w:val="002400D5"/>
    <w:rsid w:val="003208FD"/>
    <w:rsid w:val="003C75DC"/>
    <w:rsid w:val="005678E3"/>
    <w:rsid w:val="005905B8"/>
    <w:rsid w:val="005C154B"/>
    <w:rsid w:val="005E3484"/>
    <w:rsid w:val="00715F57"/>
    <w:rsid w:val="0076790C"/>
    <w:rsid w:val="00774410"/>
    <w:rsid w:val="008048E8"/>
    <w:rsid w:val="00817B53"/>
    <w:rsid w:val="008931C8"/>
    <w:rsid w:val="008B5955"/>
    <w:rsid w:val="00914CFE"/>
    <w:rsid w:val="0092171B"/>
    <w:rsid w:val="009E551C"/>
    <w:rsid w:val="00A7661F"/>
    <w:rsid w:val="00B63EAF"/>
    <w:rsid w:val="00B67D22"/>
    <w:rsid w:val="00B974E9"/>
    <w:rsid w:val="00BC119F"/>
    <w:rsid w:val="00C257EA"/>
    <w:rsid w:val="00C41FA2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900A709-CA2F-4F3F-ABE8-561E93FABF9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195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4</cp:revision>
  <cp:lastPrinted>2014-08-04T07:14:00Z</cp:lastPrinted>
  <dcterms:created xsi:type="dcterms:W3CDTF">2014-09-15T16:01:00Z</dcterms:created>
  <dcterms:modified xsi:type="dcterms:W3CDTF">2014-09-15T16:02:00Z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