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01" w:rsidRDefault="00662B01" w:rsidP="00662B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MAB</w:t>
      </w:r>
      <w:r w:rsidR="00BA633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A633D">
        <w:rPr>
          <w:rFonts w:ascii="Times New Roman" w:hAnsi="Times New Roman" w:cs="Times New Roman"/>
          <w:b/>
          <w:sz w:val="28"/>
          <w:szCs w:val="28"/>
        </w:rPr>
        <w:t>Matemaattinen analyysi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DA4348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A14E0B">
        <w:rPr>
          <w:rFonts w:ascii="Times New Roman" w:hAnsi="Times New Roman" w:cs="Times New Roman"/>
          <w:b/>
          <w:sz w:val="28"/>
          <w:szCs w:val="28"/>
        </w:rPr>
        <w:t>4</w:t>
      </w:r>
      <w:r w:rsidR="0076790C"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F39" w:rsidRDefault="00A63F39" w:rsidP="00A63F3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3F39" w:rsidRPr="008177CE" w:rsidRDefault="00A63F39" w:rsidP="00A63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F39" w:rsidRDefault="00A63F39" w:rsidP="00A63F39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Ratkaise epäyhtälöt</w:t>
      </w:r>
    </w:p>
    <w:p w:rsidR="00A63F39" w:rsidRDefault="00A63F39" w:rsidP="00A63F39">
      <w:pPr>
        <w:spacing w:before="120"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633">
        <w:rPr>
          <w:rFonts w:ascii="Times New Roman" w:hAnsi="Times New Roman"/>
          <w:position w:val="-6"/>
          <w:sz w:val="24"/>
          <w:szCs w:val="24"/>
        </w:rPr>
        <w:object w:dxaOrig="13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4.25pt" o:ole="">
            <v:imagedata r:id="rId7" o:title=""/>
          </v:shape>
          <o:OLEObject Type="Embed" ProgID="Equation.DSMT4" ShapeID="_x0000_i1025" DrawAspect="Content" ObjectID="_1499500724" r:id="rId8"/>
        </w:object>
      </w:r>
    </w:p>
    <w:p w:rsidR="00A63F39" w:rsidRDefault="00A63F39" w:rsidP="00A63F39">
      <w:pPr>
        <w:spacing w:before="120"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633">
        <w:rPr>
          <w:rFonts w:ascii="Times New Roman" w:hAnsi="Times New Roman"/>
          <w:position w:val="-6"/>
          <w:sz w:val="24"/>
          <w:szCs w:val="24"/>
        </w:rPr>
        <w:object w:dxaOrig="1320" w:dyaOrig="320">
          <v:shape id="_x0000_i1026" type="#_x0000_t75" style="width:66pt;height:15.75pt" o:ole="">
            <v:imagedata r:id="rId9" o:title=""/>
          </v:shape>
          <o:OLEObject Type="Embed" ProgID="Equation.DSMT4" ShapeID="_x0000_i1026" DrawAspect="Content" ObjectID="_1499500725" r:id="rId10"/>
        </w:object>
      </w:r>
    </w:p>
    <w:p w:rsidR="00A63F39" w:rsidRDefault="00A63F39" w:rsidP="00A63F3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A63F39" w:rsidRDefault="00A63F39" w:rsidP="00A63F3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A63F39" w:rsidRDefault="00A63F39" w:rsidP="00A63F39">
      <w:pPr>
        <w:spacing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</w:p>
    <w:p w:rsidR="00A63F39" w:rsidRDefault="00A63F39" w:rsidP="00A63F39">
      <w:pPr>
        <w:spacing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 w:rsidRPr="00171400">
        <w:rPr>
          <w:rFonts w:ascii="Times New Roman" w:hAnsi="Times New Roman"/>
          <w:position w:val="-68"/>
          <w:sz w:val="24"/>
          <w:szCs w:val="24"/>
        </w:rPr>
        <w:object w:dxaOrig="3040" w:dyaOrig="1480">
          <v:shape id="_x0000_i1030" type="#_x0000_t75" style="width:152.25pt;height:74.25pt" o:ole="">
            <v:imagedata r:id="rId11" o:title=""/>
          </v:shape>
          <o:OLEObject Type="Embed" ProgID="Equation.DSMT4" ShapeID="_x0000_i1030" DrawAspect="Content" ObjectID="_1499500726" r:id="rId12"/>
        </w:object>
      </w:r>
    </w:p>
    <w:p w:rsidR="00A63F39" w:rsidRDefault="00A63F39" w:rsidP="00A63F39">
      <w:pPr>
        <w:spacing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</w:p>
    <w:p w:rsidR="00A63F39" w:rsidRDefault="00A63F39" w:rsidP="00A63F39">
      <w:pPr>
        <w:spacing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</w:p>
    <w:p w:rsidR="00A63F39" w:rsidRDefault="00A63F39" w:rsidP="00A63F39">
      <w:pPr>
        <w:spacing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</w:p>
    <w:p w:rsidR="00A63F39" w:rsidRDefault="00A63F39" w:rsidP="00A63F39">
      <w:pPr>
        <w:spacing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</w:p>
    <w:p w:rsidR="00A63F39" w:rsidRDefault="00A63F39" w:rsidP="00A63F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F39" w:rsidRDefault="00A63F39" w:rsidP="00A63F39">
      <w:pPr>
        <w:spacing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 w:rsidRPr="00CA5FAA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7374CF" wp14:editId="0F54F8A0">
            <wp:simplePos x="0" y="0"/>
            <wp:positionH relativeFrom="column">
              <wp:posOffset>4105910</wp:posOffset>
            </wp:positionH>
            <wp:positionV relativeFrom="paragraph">
              <wp:posOffset>1156335</wp:posOffset>
            </wp:positionV>
            <wp:extent cx="1152525" cy="715010"/>
            <wp:effectExtent l="0" t="0" r="9525" b="889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FAA">
        <w:rPr>
          <w:rFonts w:ascii="Times New Roman" w:hAnsi="Times New Roman"/>
          <w:position w:val="-160"/>
          <w:sz w:val="24"/>
          <w:szCs w:val="24"/>
        </w:rPr>
        <w:object w:dxaOrig="4340" w:dyaOrig="3320">
          <v:shape id="_x0000_i1029" type="#_x0000_t75" style="width:216.75pt;height:165.75pt" o:ole="">
            <v:imagedata r:id="rId14" o:title=""/>
          </v:shape>
          <o:OLEObject Type="Embed" ProgID="Equation.DSMT4" ShapeID="_x0000_i1029" DrawAspect="Content" ObjectID="_1499500727" r:id="rId15"/>
        </w:object>
      </w:r>
    </w:p>
    <w:p w:rsidR="00A63F39" w:rsidRDefault="00A63F39" w:rsidP="00A63F39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 p. kuva)</w:t>
      </w:r>
    </w:p>
    <w:p w:rsidR="00A63F39" w:rsidRDefault="00A63F39" w:rsidP="00A63F3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A63F39" w:rsidRDefault="00A63F39" w:rsidP="00A63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F39" w:rsidRDefault="00A63F39" w:rsidP="00A63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F39" w:rsidRDefault="00A63F39" w:rsidP="00A63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F39" w:rsidRDefault="00A63F39" w:rsidP="00A63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F39" w:rsidRDefault="00A63F39" w:rsidP="00A63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F39" w:rsidRDefault="00A63F39" w:rsidP="00A63F3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504BAC">
        <w:rPr>
          <w:rFonts w:ascii="Times New Roman" w:hAnsi="Times New Roman" w:cs="Times New Roman"/>
          <w:b/>
          <w:sz w:val="24"/>
          <w:szCs w:val="24"/>
        </w:rPr>
        <w:t>ÄÄNNÄ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400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p w:rsidR="00504BAC" w:rsidRDefault="00504BAC" w:rsidP="00504B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BAC" w:rsidRDefault="00504BAC" w:rsidP="00504B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BAC" w:rsidRDefault="00504BAC" w:rsidP="00504B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BAC" w:rsidRPr="00504BAC" w:rsidRDefault="00504BAC" w:rsidP="00504B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F39" w:rsidRDefault="00A63F39" w:rsidP="00A63F39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Olkoon </w:t>
      </w:r>
      <w:r w:rsidRPr="007349EC">
        <w:rPr>
          <w:rFonts w:ascii="Times New Roman" w:hAnsi="Times New Roman"/>
          <w:position w:val="-10"/>
          <w:sz w:val="24"/>
          <w:szCs w:val="24"/>
        </w:rPr>
        <w:object w:dxaOrig="1440" w:dyaOrig="360">
          <v:shape id="_x0000_i1027" type="#_x0000_t75" style="width:1in;height:18pt" o:ole="">
            <v:imagedata r:id="rId16" o:title=""/>
          </v:shape>
          <o:OLEObject Type="Embed" ProgID="Equation.DSMT4" ShapeID="_x0000_i1027" DrawAspect="Content" ObjectID="_1499500728" r:id="rId17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A63F39" w:rsidRDefault="00A63F39" w:rsidP="00A63F39">
      <w:pPr>
        <w:spacing w:before="120"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Muodosta funktion kulkukaavio.</w:t>
      </w:r>
    </w:p>
    <w:p w:rsidR="00A63F39" w:rsidRDefault="00A63F39" w:rsidP="00A63F39">
      <w:pPr>
        <w:spacing w:before="120"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Missä funktio on vähenevä?</w:t>
      </w:r>
    </w:p>
    <w:p w:rsidR="00A63F39" w:rsidRDefault="00A63F39" w:rsidP="00A63F39">
      <w:pPr>
        <w:spacing w:before="120"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Määritä funktion ääriarvokohdat ja ääriarvot.</w:t>
      </w:r>
    </w:p>
    <w:p w:rsidR="00A63F39" w:rsidRDefault="00A63F39" w:rsidP="00A63F3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A63F39" w:rsidRDefault="00A63F39" w:rsidP="00A63F3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A63F39" w:rsidRDefault="00A63F39" w:rsidP="00A63F39">
      <w:pPr>
        <w:spacing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</w:p>
    <w:p w:rsidR="00A63F39" w:rsidRDefault="00A63F39" w:rsidP="00A63F39">
      <w:pPr>
        <w:spacing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61312" behindDoc="0" locked="0" layoutInCell="1" allowOverlap="1" wp14:anchorId="67E69A8A" wp14:editId="14C37DF2">
            <wp:simplePos x="0" y="0"/>
            <wp:positionH relativeFrom="column">
              <wp:posOffset>2746375</wp:posOffset>
            </wp:positionH>
            <wp:positionV relativeFrom="paragraph">
              <wp:posOffset>1642745</wp:posOffset>
            </wp:positionV>
            <wp:extent cx="3343275" cy="803275"/>
            <wp:effectExtent l="0" t="0" r="9525" b="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60288" behindDoc="0" locked="0" layoutInCell="1" allowOverlap="1" wp14:anchorId="2AC37047" wp14:editId="26B71296">
            <wp:simplePos x="0" y="0"/>
            <wp:positionH relativeFrom="column">
              <wp:posOffset>3790950</wp:posOffset>
            </wp:positionH>
            <wp:positionV relativeFrom="paragraph">
              <wp:posOffset>193040</wp:posOffset>
            </wp:positionV>
            <wp:extent cx="1257300" cy="727075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779">
        <w:rPr>
          <w:rFonts w:ascii="Times New Roman" w:hAnsi="Times New Roman"/>
          <w:position w:val="-180"/>
          <w:sz w:val="24"/>
          <w:szCs w:val="24"/>
        </w:rPr>
        <w:object w:dxaOrig="1820" w:dyaOrig="3720">
          <v:shape id="_x0000_i1028" type="#_x0000_t75" style="width:90.75pt;height:186pt" o:ole="">
            <v:imagedata r:id="rId20" o:title=""/>
          </v:shape>
          <o:OLEObject Type="Embed" ProgID="Equation.DSMT4" ShapeID="_x0000_i1028" DrawAspect="Content" ObjectID="_1499500729" r:id="rId21"/>
        </w:object>
      </w:r>
    </w:p>
    <w:p w:rsidR="00A63F39" w:rsidRDefault="00A63F39" w:rsidP="00A63F3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A63F39" w:rsidRDefault="00A63F39" w:rsidP="00A63F3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p.)</w:t>
      </w:r>
    </w:p>
    <w:p w:rsidR="00A63F39" w:rsidRDefault="00A63F39" w:rsidP="00A63F3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A63F39" w:rsidRDefault="00A63F39" w:rsidP="00A63F3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504BAC" w:rsidRDefault="00504BAC" w:rsidP="00A63F3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504BAC" w:rsidRDefault="00504BAC" w:rsidP="00A63F3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A63F39" w:rsidRDefault="00A63F39" w:rsidP="00504BAC">
      <w:pPr>
        <w:spacing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Kulkukaavion perusteella funktio on vähenevä, kun </w:t>
      </w:r>
      <w:r w:rsidRPr="00484A8A">
        <w:rPr>
          <w:rFonts w:ascii="Times New Roman" w:hAnsi="Times New Roman"/>
          <w:position w:val="-14"/>
          <w:sz w:val="24"/>
          <w:szCs w:val="24"/>
        </w:rPr>
        <w:object w:dxaOrig="2980" w:dyaOrig="380">
          <v:shape id="_x0000_i1032" type="#_x0000_t75" style="width:149.25pt;height:18.75pt" o:ole="">
            <v:imagedata r:id="rId22" o:title=""/>
          </v:shape>
          <o:OLEObject Type="Embed" ProgID="Equation.DSMT4" ShapeID="_x0000_i1032" DrawAspect="Content" ObjectID="_1499500730" r:id="rId23"/>
        </w:object>
      </w:r>
    </w:p>
    <w:p w:rsidR="00A63F39" w:rsidRDefault="00A63F39" w:rsidP="00A63F3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504BAC" w:rsidRDefault="00504BAC" w:rsidP="00A63F3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504BAC" w:rsidRDefault="00504BAC" w:rsidP="00A63F3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504BAC" w:rsidRDefault="00504BAC" w:rsidP="00A63F3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A63F39" w:rsidRDefault="00A63F39" w:rsidP="00504BAC">
      <w:pPr>
        <w:spacing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Kulkukaavion perusteella funktiolla on</w:t>
      </w:r>
    </w:p>
    <w:p w:rsidR="00A63F39" w:rsidRDefault="00A63F39" w:rsidP="00A63F3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A63F39" w:rsidRPr="00484A8A" w:rsidRDefault="00A63F39" w:rsidP="00504BAC">
      <w:pPr>
        <w:spacing w:after="0" w:line="240" w:lineRule="auto"/>
        <w:ind w:left="1588"/>
        <w:rPr>
          <w:rFonts w:ascii="Times New Roman" w:hAnsi="Times New Roman"/>
          <w:sz w:val="24"/>
          <w:szCs w:val="24"/>
        </w:rPr>
      </w:pPr>
      <w:r w:rsidRPr="00484A8A">
        <w:rPr>
          <w:rFonts w:ascii="Times New Roman" w:hAnsi="Times New Roman"/>
          <w:position w:val="-54"/>
          <w:sz w:val="24"/>
          <w:szCs w:val="24"/>
        </w:rPr>
        <w:object w:dxaOrig="8320" w:dyaOrig="1200">
          <v:shape id="_x0000_i1031" type="#_x0000_t75" style="width:416.25pt;height:60pt" o:ole="">
            <v:imagedata r:id="rId24" o:title=""/>
          </v:shape>
          <o:OLEObject Type="Embed" ProgID="Equation.DSMT4" ShapeID="_x0000_i1031" DrawAspect="Content" ObjectID="_1499500731" r:id="rId25"/>
        </w:obje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3F39" w:rsidRPr="00676E13" w:rsidRDefault="00A63F39" w:rsidP="00A63F3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44927" w:rsidRDefault="00E44927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4927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911E2"/>
    <w:rsid w:val="001C1B25"/>
    <w:rsid w:val="001D1DF5"/>
    <w:rsid w:val="002400D5"/>
    <w:rsid w:val="00283DB1"/>
    <w:rsid w:val="002E65E2"/>
    <w:rsid w:val="003208FD"/>
    <w:rsid w:val="003C75DC"/>
    <w:rsid w:val="00504BAC"/>
    <w:rsid w:val="005C154B"/>
    <w:rsid w:val="005E3484"/>
    <w:rsid w:val="00662B01"/>
    <w:rsid w:val="00715F57"/>
    <w:rsid w:val="0076790C"/>
    <w:rsid w:val="00774410"/>
    <w:rsid w:val="00777F01"/>
    <w:rsid w:val="00780623"/>
    <w:rsid w:val="008048E8"/>
    <w:rsid w:val="00817B53"/>
    <w:rsid w:val="008931C8"/>
    <w:rsid w:val="008B5955"/>
    <w:rsid w:val="00914CFE"/>
    <w:rsid w:val="0092171B"/>
    <w:rsid w:val="00987C0C"/>
    <w:rsid w:val="00A14E0B"/>
    <w:rsid w:val="00A63F39"/>
    <w:rsid w:val="00A7661F"/>
    <w:rsid w:val="00AE6A6B"/>
    <w:rsid w:val="00B63EAF"/>
    <w:rsid w:val="00B6547B"/>
    <w:rsid w:val="00B67D22"/>
    <w:rsid w:val="00BA633D"/>
    <w:rsid w:val="00BC119F"/>
    <w:rsid w:val="00BE25F6"/>
    <w:rsid w:val="00BE7429"/>
    <w:rsid w:val="00C06E76"/>
    <w:rsid w:val="00C257EA"/>
    <w:rsid w:val="00C41FA2"/>
    <w:rsid w:val="00CA649E"/>
    <w:rsid w:val="00CB22BE"/>
    <w:rsid w:val="00CC67FC"/>
    <w:rsid w:val="00D56F1C"/>
    <w:rsid w:val="00DA4348"/>
    <w:rsid w:val="00E44927"/>
    <w:rsid w:val="00E7397B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7A22F0F-12BC-404F-9D69-255DFCC2679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9</TotalTime>
  <Pages>2</Pages>
  <Words>92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19</cp:revision>
  <cp:lastPrinted>2015-07-27T08:10:00Z</cp:lastPrinted>
  <dcterms:created xsi:type="dcterms:W3CDTF">2014-09-15T18:50:00Z</dcterms:created>
  <dcterms:modified xsi:type="dcterms:W3CDTF">2015-07-27T08:11:00Z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