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5E5EE2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  <w:r w:rsidR="00C0796B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</w:t>
      </w:r>
      <w:r w:rsidR="00A66EF9">
        <w:rPr>
          <w:rFonts w:ascii="Impact" w:hAnsi="Impact" w:cs="Times New Roman"/>
          <w:color w:val="365F91" w:themeColor="accent1" w:themeShade="BF"/>
          <w:sz w:val="40"/>
          <w:szCs w:val="40"/>
        </w:rPr>
        <w:t>3</w:t>
      </w:r>
    </w:p>
    <w:p w:rsidR="002B11BE" w:rsidRPr="0077040A" w:rsidRDefault="002B11BE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</w:t>
      </w:r>
      <w:r w:rsidR="00AD393D">
        <w:rPr>
          <w:rFonts w:ascii="Times-Bold" w:hAnsi="Times-Bold" w:cs="Times-Bold"/>
          <w:b/>
          <w:bCs/>
          <w:sz w:val="23"/>
          <w:szCs w:val="23"/>
        </w:rPr>
        <w:t>mään seuraavaan osioon!</w:t>
      </w:r>
    </w:p>
    <w:p w:rsidR="002B11BE" w:rsidRPr="002B11BE" w:rsidRDefault="002B11BE" w:rsidP="0077040A">
      <w:pPr>
        <w:rPr>
          <w:rFonts w:ascii="Times-Bold" w:hAnsi="Times-Bold" w:cs="Times-Bold"/>
          <w:bCs/>
          <w:sz w:val="23"/>
          <w:szCs w:val="23"/>
        </w:rPr>
      </w:pPr>
    </w:p>
    <w:p w:rsidR="005E5EE2" w:rsidRDefault="00FF3746" w:rsidP="00FF3746">
      <w:pPr>
        <w:pStyle w:val="Luettelokappale"/>
        <w:numPr>
          <w:ilvl w:val="0"/>
          <w:numId w:val="7"/>
        </w:numPr>
      </w:pPr>
      <w:r>
        <w:t xml:space="preserve">Ratkaise graafisesti </w:t>
      </w:r>
      <w:hyperlink r:id="rId6" w:history="1">
        <w:r w:rsidRPr="00DD51EE">
          <w:rPr>
            <w:rStyle w:val="Hyperlinkki"/>
          </w:rPr>
          <w:t xml:space="preserve">tämän </w:t>
        </w:r>
        <w:proofErr w:type="spellStart"/>
        <w:r w:rsidRPr="00DD51EE">
          <w:rPr>
            <w:rStyle w:val="Hyperlinkki"/>
          </w:rPr>
          <w:t>GeoGebra-sovelluksen</w:t>
        </w:r>
        <w:proofErr w:type="spellEnd"/>
      </w:hyperlink>
      <w:r>
        <w:t xml:space="preserve"> (</w:t>
      </w:r>
      <w:r w:rsidR="004704FE">
        <w:t xml:space="preserve">lataa omalle koneelle ja avaa </w:t>
      </w:r>
      <w:proofErr w:type="spellStart"/>
      <w:r w:rsidR="004704FE">
        <w:t>GeoGebralla</w:t>
      </w:r>
      <w:proofErr w:type="spellEnd"/>
      <w:r>
        <w:t>) avulla:</w:t>
      </w:r>
    </w:p>
    <w:p w:rsidR="00446805" w:rsidRDefault="00446805" w:rsidP="00446805">
      <w:pPr>
        <w:pStyle w:val="Luettelokappale"/>
      </w:pPr>
    </w:p>
    <w:p w:rsidR="00FF3746" w:rsidRDefault="00FF3746" w:rsidP="00FF3746">
      <w:pPr>
        <w:pStyle w:val="Luettelokappale"/>
        <w:numPr>
          <w:ilvl w:val="0"/>
          <w:numId w:val="9"/>
        </w:numPr>
      </w:pPr>
      <w:r>
        <w:t xml:space="preserve">Funktion </w:t>
      </w:r>
      <w:r w:rsidRPr="00FF3746">
        <w:rPr>
          <w:position w:val="-10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7" o:title=""/>
          </v:shape>
          <o:OLEObject Type="Embed" ProgID="Equation.DSMT4" ShapeID="_x0000_i1025" DrawAspect="Content" ObjectID="_1503596883" r:id="rId8"/>
        </w:object>
      </w:r>
      <w:r>
        <w:t xml:space="preserve">  nollakohdat</w:t>
      </w:r>
      <w:r>
        <w:t>.</w:t>
      </w:r>
    </w:p>
    <w:p w:rsidR="002B11BE" w:rsidRPr="002B11BE" w:rsidRDefault="002B11BE" w:rsidP="00600504">
      <w:pPr>
        <w:pStyle w:val="Luettelokappale"/>
        <w:ind w:left="1080"/>
      </w:pPr>
    </w:p>
    <w:p w:rsidR="00600504" w:rsidRDefault="00600504" w:rsidP="00600504">
      <w:pPr>
        <w:pStyle w:val="Luettelokappale"/>
        <w:ind w:left="1080"/>
      </w:pPr>
      <w:r>
        <w:t xml:space="preserve">Kuvaajasta pääteltynä </w:t>
      </w:r>
      <w:r w:rsidRPr="00395EE6">
        <w:rPr>
          <w:b/>
          <w:i/>
        </w:rPr>
        <w:t>x</w:t>
      </w:r>
      <w:r w:rsidRPr="00395EE6">
        <w:rPr>
          <w:b/>
        </w:rPr>
        <w:t xml:space="preserve"> = -</w:t>
      </w:r>
      <w:proofErr w:type="gramStart"/>
      <w:r w:rsidRPr="00395EE6">
        <w:rPr>
          <w:b/>
        </w:rPr>
        <w:t>1  tai</w:t>
      </w:r>
      <w:proofErr w:type="gramEnd"/>
      <w:r w:rsidRPr="00395EE6">
        <w:rPr>
          <w:b/>
        </w:rPr>
        <w:t xml:space="preserve">  </w:t>
      </w:r>
      <w:r w:rsidRPr="00395EE6">
        <w:rPr>
          <w:b/>
          <w:i/>
        </w:rPr>
        <w:t>x</w:t>
      </w:r>
      <w:r w:rsidRPr="00395EE6">
        <w:rPr>
          <w:b/>
        </w:rPr>
        <w:t xml:space="preserve"> = 2</w:t>
      </w:r>
      <w:r w:rsidR="005773F4">
        <w:tab/>
      </w:r>
      <w:r w:rsidR="00395EE6">
        <w:t>(1</w:t>
      </w:r>
      <w:r w:rsidR="00446805">
        <w:t xml:space="preserve"> </w:t>
      </w:r>
      <w:r w:rsidR="00395EE6">
        <w:t>p.)</w:t>
      </w:r>
    </w:p>
    <w:p w:rsidR="00446805" w:rsidRDefault="00446805" w:rsidP="00600504">
      <w:pPr>
        <w:pStyle w:val="Luettelokappale"/>
        <w:ind w:left="1080"/>
      </w:pPr>
    </w:p>
    <w:p w:rsidR="002B11BE" w:rsidRPr="00600504" w:rsidRDefault="002B11BE" w:rsidP="00600504">
      <w:pPr>
        <w:pStyle w:val="Luettelokappale"/>
        <w:ind w:left="1080"/>
      </w:pPr>
    </w:p>
    <w:p w:rsidR="00600504" w:rsidRDefault="00FF3746" w:rsidP="00600504">
      <w:pPr>
        <w:pStyle w:val="Luettelokappale"/>
        <w:numPr>
          <w:ilvl w:val="0"/>
          <w:numId w:val="9"/>
        </w:numPr>
      </w:pPr>
      <w:r>
        <w:t xml:space="preserve">Ratkaise a) </w:t>
      </w:r>
      <w:proofErr w:type="gramStart"/>
      <w:r>
        <w:t>–kohdan</w:t>
      </w:r>
      <w:proofErr w:type="gramEnd"/>
      <w:r>
        <w:t xml:space="preserve"> nollakohdat algebrallisesti</w:t>
      </w:r>
      <w:r w:rsidR="004704FE">
        <w:t xml:space="preserve"> vihkoon</w:t>
      </w:r>
      <w:r>
        <w:t xml:space="preserve"> (toisen asteen yhtälön ratkaisukaavalla)</w:t>
      </w:r>
    </w:p>
    <w:p w:rsidR="005773F4" w:rsidRDefault="005773F4" w:rsidP="00600504">
      <w:pPr>
        <w:pStyle w:val="Luettelokappale"/>
        <w:ind w:left="1080"/>
      </w:pPr>
    </w:p>
    <w:p w:rsidR="00600504" w:rsidRDefault="00446805" w:rsidP="00600504">
      <w:pPr>
        <w:pStyle w:val="Luettelokappale"/>
        <w:ind w:left="1080"/>
      </w:pPr>
      <w:r w:rsidRPr="00395EE6">
        <w:rPr>
          <w:position w:val="-124"/>
        </w:rPr>
        <w:object w:dxaOrig="3960" w:dyaOrig="2799">
          <v:shape id="_x0000_i1033" type="#_x0000_t75" style="width:197.25pt;height:140.25pt" o:ole="">
            <v:imagedata r:id="rId9" o:title=""/>
          </v:shape>
          <o:OLEObject Type="Embed" ProgID="Equation.DSMT4" ShapeID="_x0000_i1033" DrawAspect="Content" ObjectID="_1503596884" r:id="rId10"/>
        </w:object>
      </w:r>
    </w:p>
    <w:p w:rsidR="00446805" w:rsidRDefault="00446805" w:rsidP="00446805">
      <w:pPr>
        <w:pStyle w:val="Luettelokappale"/>
        <w:ind w:left="1080"/>
      </w:pPr>
    </w:p>
    <w:p w:rsidR="00446805" w:rsidRPr="00446805" w:rsidRDefault="00446805" w:rsidP="00446805">
      <w:pPr>
        <w:pStyle w:val="Luettelokappale"/>
        <w:ind w:left="1080"/>
      </w:pPr>
    </w:p>
    <w:p w:rsidR="00FF3746" w:rsidRDefault="00FF3746" w:rsidP="00FF3746">
      <w:pPr>
        <w:pStyle w:val="Luettelokappale"/>
        <w:numPr>
          <w:ilvl w:val="0"/>
          <w:numId w:val="9"/>
        </w:numPr>
      </w:pPr>
      <w:r>
        <w:t xml:space="preserve">Funktion </w:t>
      </w:r>
      <w:r w:rsidRPr="00FF3746">
        <w:rPr>
          <w:position w:val="-10"/>
        </w:rPr>
        <w:object w:dxaOrig="1820" w:dyaOrig="360">
          <v:shape id="_x0000_i1026" type="#_x0000_t75" style="width:90.75pt;height:18pt" o:ole="">
            <v:imagedata r:id="rId11" o:title=""/>
          </v:shape>
          <o:OLEObject Type="Embed" ProgID="Equation.DSMT4" ShapeID="_x0000_i1026" DrawAspect="Content" ObjectID="_1503596885" r:id="rId12"/>
        </w:object>
      </w:r>
      <w:r>
        <w:t xml:space="preserve">  nollakohdat</w:t>
      </w:r>
      <w:r>
        <w:t>.</w:t>
      </w:r>
      <w:r w:rsidR="00446805">
        <w:t xml:space="preserve"> </w:t>
      </w:r>
    </w:p>
    <w:p w:rsidR="005773F4" w:rsidRPr="005773F4" w:rsidRDefault="005773F4" w:rsidP="00600504">
      <w:pPr>
        <w:pStyle w:val="Luettelokappale"/>
        <w:ind w:left="1080"/>
      </w:pPr>
    </w:p>
    <w:p w:rsidR="00600504" w:rsidRPr="00600504" w:rsidRDefault="00600504" w:rsidP="00600504">
      <w:pPr>
        <w:pStyle w:val="Luettelokappale"/>
        <w:ind w:left="1080"/>
      </w:pPr>
      <w:r>
        <w:t xml:space="preserve">Kuvaajasta pääteltynä </w:t>
      </w:r>
      <w:r w:rsidRPr="00395EE6">
        <w:rPr>
          <w:b/>
          <w:i/>
        </w:rPr>
        <w:t>x</w:t>
      </w:r>
      <w:r w:rsidRPr="00395EE6">
        <w:rPr>
          <w:b/>
        </w:rPr>
        <w:t xml:space="preserve"> = -</w:t>
      </w:r>
      <w:proofErr w:type="gramStart"/>
      <w:r w:rsidRPr="00395EE6">
        <w:rPr>
          <w:b/>
        </w:rPr>
        <w:t>1  tai</w:t>
      </w:r>
      <w:proofErr w:type="gramEnd"/>
      <w:r w:rsidRPr="00395EE6">
        <w:rPr>
          <w:b/>
        </w:rPr>
        <w:t xml:space="preserve">  </w:t>
      </w:r>
      <w:r w:rsidRPr="00395EE6">
        <w:rPr>
          <w:b/>
          <w:i/>
        </w:rPr>
        <w:t>x</w:t>
      </w:r>
      <w:r w:rsidRPr="00395EE6">
        <w:rPr>
          <w:b/>
        </w:rPr>
        <w:t xml:space="preserve"> = 2</w:t>
      </w:r>
      <w:r>
        <w:t xml:space="preserve">  </w:t>
      </w:r>
      <w:r w:rsidR="00395EE6">
        <w:t>(1</w:t>
      </w:r>
      <w:r w:rsidR="00446805">
        <w:t xml:space="preserve"> </w:t>
      </w:r>
      <w:r w:rsidR="00395EE6">
        <w:t>p.)</w:t>
      </w:r>
    </w:p>
    <w:p w:rsidR="007758F2" w:rsidRDefault="007758F2" w:rsidP="00600504">
      <w:pPr>
        <w:pStyle w:val="Luettelokappale"/>
        <w:ind w:left="1080"/>
      </w:pPr>
    </w:p>
    <w:p w:rsidR="00FF3746" w:rsidRDefault="00FF3746" w:rsidP="00FF3746">
      <w:pPr>
        <w:pStyle w:val="Luettelokappale"/>
        <w:numPr>
          <w:ilvl w:val="0"/>
          <w:numId w:val="9"/>
        </w:numPr>
      </w:pPr>
      <w:r>
        <w:t xml:space="preserve">Ratkaise c) </w:t>
      </w:r>
      <w:proofErr w:type="gramStart"/>
      <w:r>
        <w:t>–kohdan</w:t>
      </w:r>
      <w:proofErr w:type="gramEnd"/>
      <w:r>
        <w:t xml:space="preserve"> nollakohdat algebrallisesti</w:t>
      </w:r>
      <w:r w:rsidR="004704FE">
        <w:t xml:space="preserve"> vihkoon</w:t>
      </w:r>
      <w:r>
        <w:t xml:space="preserve"> (toisen asteen yhtälön ratkaisukaavalla)</w:t>
      </w:r>
    </w:p>
    <w:p w:rsidR="007758F2" w:rsidRDefault="007758F2" w:rsidP="007758F2">
      <w:pPr>
        <w:pStyle w:val="Luettelokappale"/>
        <w:ind w:left="2384" w:firstLine="224"/>
      </w:pPr>
    </w:p>
    <w:p w:rsidR="00600504" w:rsidRDefault="00395EE6" w:rsidP="007758F2">
      <w:pPr>
        <w:pStyle w:val="Luettelokappale"/>
        <w:ind w:left="2384" w:firstLine="224"/>
      </w:pPr>
      <w:r w:rsidRPr="00395EE6">
        <w:rPr>
          <w:position w:val="-124"/>
        </w:rPr>
        <w:object w:dxaOrig="2400" w:dyaOrig="2860">
          <v:shape id="_x0000_i1027" type="#_x0000_t75" style="width:120pt;height:142.5pt" o:ole="">
            <v:imagedata r:id="rId13" o:title=""/>
          </v:shape>
          <o:OLEObject Type="Embed" ProgID="Equation.DSMT4" ShapeID="_x0000_i1027" DrawAspect="Content" ObjectID="_1503596886" r:id="rId14"/>
        </w:object>
      </w:r>
      <w:r>
        <w:t xml:space="preserve"> </w:t>
      </w:r>
    </w:p>
    <w:p w:rsidR="00600504" w:rsidRPr="00446805" w:rsidRDefault="00395EE6" w:rsidP="004123B2">
      <w:pPr>
        <w:pStyle w:val="Luettelokappale"/>
        <w:ind w:left="108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46805">
        <w:t>(1</w:t>
      </w:r>
      <w:r w:rsidR="00446805">
        <w:t xml:space="preserve"> </w:t>
      </w:r>
      <w:r w:rsidRPr="00446805">
        <w:t>p.)</w:t>
      </w:r>
    </w:p>
    <w:p w:rsidR="00FF3746" w:rsidRDefault="00FF3746" w:rsidP="00FF3746">
      <w:pPr>
        <w:pStyle w:val="Luettelokappale"/>
        <w:numPr>
          <w:ilvl w:val="0"/>
          <w:numId w:val="9"/>
        </w:numPr>
      </w:pPr>
      <w:r>
        <w:lastRenderedPageBreak/>
        <w:t xml:space="preserve">Funktion </w:t>
      </w:r>
      <w:r w:rsidR="00597286" w:rsidRPr="00FF3746">
        <w:rPr>
          <w:position w:val="-10"/>
        </w:rPr>
        <w:object w:dxaOrig="2040" w:dyaOrig="360">
          <v:shape id="_x0000_i1028" type="#_x0000_t75" style="width:102pt;height:18pt" o:ole="">
            <v:imagedata r:id="rId15" o:title=""/>
          </v:shape>
          <o:OLEObject Type="Embed" ProgID="Equation.DSMT4" ShapeID="_x0000_i1028" DrawAspect="Content" ObjectID="_1503596887" r:id="rId16"/>
        </w:object>
      </w:r>
      <w:r>
        <w:t xml:space="preserve">  nollakohdat</w:t>
      </w:r>
      <w:r>
        <w:t>.</w:t>
      </w:r>
    </w:p>
    <w:p w:rsidR="007758F2" w:rsidRDefault="007758F2" w:rsidP="00395EE6">
      <w:pPr>
        <w:pStyle w:val="Luettelokappale"/>
        <w:ind w:left="1080"/>
        <w:rPr>
          <w:b/>
          <w:i/>
        </w:rPr>
      </w:pPr>
    </w:p>
    <w:p w:rsidR="00600504" w:rsidRDefault="00600504" w:rsidP="00395EE6">
      <w:pPr>
        <w:pStyle w:val="Luettelokappale"/>
        <w:ind w:left="1080"/>
      </w:pPr>
      <w:r>
        <w:t xml:space="preserve">Kuvaajasta pääteltynä </w:t>
      </w:r>
      <w:r w:rsidRPr="00395EE6">
        <w:rPr>
          <w:b/>
          <w:i/>
        </w:rPr>
        <w:t xml:space="preserve">ei </w:t>
      </w:r>
      <w:proofErr w:type="gramStart"/>
      <w:r w:rsidRPr="00395EE6">
        <w:rPr>
          <w:b/>
          <w:i/>
        </w:rPr>
        <w:t>nollakohtia</w:t>
      </w:r>
      <w:r>
        <w:t xml:space="preserve">  </w:t>
      </w:r>
      <w:r w:rsidR="00B86630">
        <w:t>(1</w:t>
      </w:r>
      <w:proofErr w:type="gramEnd"/>
      <w:r w:rsidR="00B86630">
        <w:t xml:space="preserve"> p.)</w:t>
      </w:r>
    </w:p>
    <w:p w:rsidR="00B86630" w:rsidRPr="00B86630" w:rsidRDefault="00B86630" w:rsidP="00395EE6">
      <w:pPr>
        <w:pStyle w:val="Luettelokappale"/>
        <w:ind w:left="1080"/>
      </w:pPr>
    </w:p>
    <w:p w:rsidR="004704FE" w:rsidRDefault="004704FE" w:rsidP="004704FE">
      <w:pPr>
        <w:pStyle w:val="Luettelokappale"/>
        <w:numPr>
          <w:ilvl w:val="0"/>
          <w:numId w:val="9"/>
        </w:numPr>
      </w:pPr>
      <w:r>
        <w:t xml:space="preserve">Ratkaise </w:t>
      </w:r>
      <w:r w:rsidR="0088626B">
        <w:t>e</w:t>
      </w:r>
      <w:r>
        <w:t xml:space="preserve">) </w:t>
      </w:r>
      <w:proofErr w:type="gramStart"/>
      <w:r>
        <w:t>–kohdan</w:t>
      </w:r>
      <w:proofErr w:type="gramEnd"/>
      <w:r>
        <w:t xml:space="preserve"> nollakohdat algebrallisesti vihkoon (toisen ast</w:t>
      </w:r>
      <w:r w:rsidR="008D1BFC">
        <w:t>een yhtälön ratkaisukaavalla)</w:t>
      </w:r>
    </w:p>
    <w:p w:rsidR="007758F2" w:rsidRDefault="007758F2" w:rsidP="008D1BFC">
      <w:pPr>
        <w:pStyle w:val="Luettelokappale"/>
        <w:ind w:left="2384" w:firstLine="224"/>
      </w:pPr>
    </w:p>
    <w:p w:rsidR="00395EE6" w:rsidRDefault="007758F2" w:rsidP="008D1BFC">
      <w:pPr>
        <w:pStyle w:val="Luettelokappale"/>
        <w:ind w:left="2384" w:firstLine="224"/>
      </w:pPr>
      <w:r w:rsidRPr="007758F2">
        <w:rPr>
          <w:position w:val="-98"/>
        </w:rPr>
        <w:object w:dxaOrig="2720" w:dyaOrig="1840">
          <v:shape id="_x0000_i1034" type="#_x0000_t75" style="width:135.75pt;height:92.25pt" o:ole="">
            <v:imagedata r:id="rId17" o:title=""/>
          </v:shape>
          <o:OLEObject Type="Embed" ProgID="Equation.DSMT4" ShapeID="_x0000_i1034" DrawAspect="Content" ObjectID="_1503596888" r:id="rId18"/>
        </w:object>
      </w:r>
      <w:r w:rsidR="00395EE6">
        <w:t xml:space="preserve">  </w:t>
      </w:r>
    </w:p>
    <w:p w:rsidR="00600504" w:rsidRPr="00600504" w:rsidRDefault="00395EE6" w:rsidP="00395EE6">
      <w:pPr>
        <w:ind w:firstLine="1080"/>
      </w:pPr>
      <w:r w:rsidRPr="00395EE6">
        <w:rPr>
          <w:b/>
          <w:i/>
        </w:rPr>
        <w:t>Ei ratkaisua koska negatiivisesta luvusta ei voida ottaa neliöjuurta</w:t>
      </w:r>
      <w:r>
        <w:t xml:space="preserve"> (1</w:t>
      </w:r>
      <w:r w:rsidR="008D1BFC">
        <w:t xml:space="preserve"> </w:t>
      </w:r>
      <w:r>
        <w:t>p.)</w:t>
      </w:r>
    </w:p>
    <w:p w:rsidR="00600504" w:rsidRDefault="00600504" w:rsidP="00600504"/>
    <w:p w:rsidR="004704FE" w:rsidRDefault="004704FE" w:rsidP="004704FE">
      <w:pPr>
        <w:pStyle w:val="Luettelokappale"/>
        <w:numPr>
          <w:ilvl w:val="0"/>
          <w:numId w:val="9"/>
        </w:numPr>
      </w:pPr>
      <w:r>
        <w:t xml:space="preserve">Funktion </w:t>
      </w:r>
      <w:r w:rsidRPr="00FF3746">
        <w:rPr>
          <w:position w:val="-10"/>
        </w:rPr>
        <w:object w:dxaOrig="1760" w:dyaOrig="360">
          <v:shape id="_x0000_i1029" type="#_x0000_t75" style="width:88.5pt;height:18pt" o:ole="">
            <v:imagedata r:id="rId19" o:title=""/>
          </v:shape>
          <o:OLEObject Type="Embed" ProgID="Equation.DSMT4" ShapeID="_x0000_i1029" DrawAspect="Content" ObjectID="_1503596889" r:id="rId20"/>
        </w:object>
      </w:r>
      <w:r w:rsidR="008D1BFC">
        <w:t xml:space="preserve">  nollakohdat</w:t>
      </w:r>
      <w:r w:rsidR="008D1BFC">
        <w:t>.</w:t>
      </w:r>
    </w:p>
    <w:p w:rsidR="007758F2" w:rsidRDefault="007758F2" w:rsidP="00395EE6">
      <w:pPr>
        <w:pStyle w:val="Luettelokappale"/>
        <w:ind w:left="1080"/>
        <w:rPr>
          <w:b/>
          <w:i/>
        </w:rPr>
      </w:pPr>
    </w:p>
    <w:p w:rsidR="00600504" w:rsidRDefault="00600504" w:rsidP="00395EE6">
      <w:pPr>
        <w:pStyle w:val="Luettelokappale"/>
        <w:ind w:left="1080"/>
      </w:pPr>
      <w:proofErr w:type="gramStart"/>
      <w:r>
        <w:t xml:space="preserve">Kuvaajasta pääteltynä </w:t>
      </w:r>
      <w:r w:rsidRPr="00600504">
        <w:rPr>
          <w:i/>
        </w:rPr>
        <w:t>x</w:t>
      </w:r>
      <w:r>
        <w:t xml:space="preserve"> = </w:t>
      </w:r>
      <w:r w:rsidR="0088626B">
        <w:t>-</w:t>
      </w:r>
      <w:r w:rsidR="008D1BFC">
        <w:t>1</w:t>
      </w:r>
      <w:r w:rsidR="008D1BFC">
        <w:tab/>
        <w:t>(1 p.)</w:t>
      </w:r>
      <w:proofErr w:type="gramEnd"/>
    </w:p>
    <w:p w:rsidR="008D1BFC" w:rsidRPr="008D1BFC" w:rsidRDefault="008D1BFC" w:rsidP="00395EE6">
      <w:pPr>
        <w:pStyle w:val="Luettelokappale"/>
        <w:ind w:left="1080"/>
      </w:pPr>
    </w:p>
    <w:p w:rsidR="004704FE" w:rsidRDefault="004704FE" w:rsidP="004704FE">
      <w:pPr>
        <w:pStyle w:val="Luettelokappale"/>
        <w:numPr>
          <w:ilvl w:val="0"/>
          <w:numId w:val="9"/>
        </w:numPr>
      </w:pPr>
      <w:r>
        <w:t xml:space="preserve">Ratkaise </w:t>
      </w:r>
      <w:r w:rsidR="0088626B">
        <w:t>g</w:t>
      </w:r>
      <w:r>
        <w:t xml:space="preserve">) </w:t>
      </w:r>
      <w:proofErr w:type="gramStart"/>
      <w:r>
        <w:t>–kohdan</w:t>
      </w:r>
      <w:proofErr w:type="gramEnd"/>
      <w:r>
        <w:t xml:space="preserve"> nollakohdat algebrallisesti vihkoon (toisen as</w:t>
      </w:r>
      <w:r w:rsidR="008D1BFC">
        <w:t>teen yhtälön ratkaisukaavalla)</w:t>
      </w:r>
    </w:p>
    <w:p w:rsidR="007758F2" w:rsidRDefault="007758F2" w:rsidP="00BB24AD">
      <w:pPr>
        <w:pStyle w:val="Luettelokappale"/>
        <w:ind w:left="2384" w:firstLine="224"/>
      </w:pPr>
    </w:p>
    <w:bookmarkStart w:id="0" w:name="_GoBack"/>
    <w:bookmarkEnd w:id="0"/>
    <w:p w:rsidR="00600504" w:rsidRDefault="00395EE6" w:rsidP="00BB24AD">
      <w:pPr>
        <w:pStyle w:val="Luettelokappale"/>
        <w:ind w:left="2384" w:firstLine="224"/>
      </w:pPr>
      <w:r w:rsidRPr="00395EE6">
        <w:rPr>
          <w:position w:val="-90"/>
        </w:rPr>
        <w:object w:dxaOrig="2060" w:dyaOrig="2460">
          <v:shape id="_x0000_i1030" type="#_x0000_t75" style="width:102.75pt;height:123pt" o:ole="">
            <v:imagedata r:id="rId21" o:title=""/>
          </v:shape>
          <o:OLEObject Type="Embed" ProgID="Equation.DSMT4" ShapeID="_x0000_i1030" DrawAspect="Content" ObjectID="_1503596890" r:id="rId22"/>
        </w:object>
      </w:r>
      <w:r w:rsidR="00D91BC2" w:rsidRPr="005B5761">
        <w:rPr>
          <w:b/>
        </w:rPr>
        <w:tab/>
      </w:r>
      <w:r w:rsidR="00D91BC2" w:rsidRPr="005B5761">
        <w:t>(1</w:t>
      </w:r>
      <w:r w:rsidR="005B5761">
        <w:t xml:space="preserve"> </w:t>
      </w:r>
      <w:r w:rsidR="00D91BC2" w:rsidRPr="005B5761">
        <w:t>p.)</w:t>
      </w:r>
    </w:p>
    <w:p w:rsidR="004704FE" w:rsidRDefault="004704FE" w:rsidP="004704FE">
      <w:pPr>
        <w:pStyle w:val="Luettelokappale"/>
        <w:ind w:left="1080"/>
      </w:pPr>
    </w:p>
    <w:p w:rsidR="00DD51EE" w:rsidRDefault="00DD51EE" w:rsidP="004704FE">
      <w:pPr>
        <w:pStyle w:val="Luettelokappale"/>
        <w:ind w:left="1080"/>
      </w:pPr>
    </w:p>
    <w:p w:rsidR="004704FE" w:rsidRDefault="004704FE" w:rsidP="004704FE">
      <w:pPr>
        <w:pStyle w:val="Luettelokappale"/>
        <w:numPr>
          <w:ilvl w:val="0"/>
          <w:numId w:val="7"/>
        </w:numPr>
      </w:pPr>
      <w:r w:rsidRPr="00AD393D">
        <w:rPr>
          <w:b/>
        </w:rPr>
        <w:t>a)</w:t>
      </w:r>
      <w:r>
        <w:t xml:space="preserve"> Ratkaise graafisesti edellisessä tehtävässä käytetyn sovelluksen avulla, millä vakion b arvoilla funktiolla </w:t>
      </w:r>
      <w:r w:rsidRPr="00FF3746">
        <w:rPr>
          <w:position w:val="-10"/>
        </w:rPr>
        <w:object w:dxaOrig="1900" w:dyaOrig="360">
          <v:shape id="_x0000_i1031" type="#_x0000_t75" style="width:95.25pt;height:18pt" o:ole="">
            <v:imagedata r:id="rId23" o:title=""/>
          </v:shape>
          <o:OLEObject Type="Embed" ProgID="Equation.DSMT4" ShapeID="_x0000_i1031" DrawAspect="Content" ObjectID="_1503596891" r:id="rId24"/>
        </w:object>
      </w:r>
      <w:r>
        <w:t xml:space="preserve"> on nollakohtina -1 ja 3?</w:t>
      </w:r>
    </w:p>
    <w:p w:rsidR="005B5761" w:rsidRDefault="005B5761" w:rsidP="005B5761">
      <w:pPr>
        <w:pStyle w:val="Luettelokappale"/>
      </w:pPr>
    </w:p>
    <w:p w:rsidR="00600504" w:rsidRPr="00600504" w:rsidRDefault="00600504" w:rsidP="00600504">
      <w:pPr>
        <w:pStyle w:val="Luettelokappale"/>
      </w:pPr>
      <w:proofErr w:type="gramStart"/>
      <w:r>
        <w:rPr>
          <w:b/>
          <w:i/>
        </w:rPr>
        <w:t>Ratkaisu</w:t>
      </w:r>
      <w:r w:rsidRPr="00600504">
        <w:rPr>
          <w:b/>
          <w:i/>
        </w:rPr>
        <w:t xml:space="preserve">: </w:t>
      </w:r>
      <w:r w:rsidR="00F201EE">
        <w:t xml:space="preserve">Kertoimen b arvoa säätämällä </w:t>
      </w:r>
      <w:r w:rsidR="00F201EE" w:rsidRPr="005B5761">
        <w:rPr>
          <w:i/>
        </w:rPr>
        <w:t>b</w:t>
      </w:r>
      <w:r w:rsidR="005B5761">
        <w:t xml:space="preserve"> </w:t>
      </w:r>
      <w:r w:rsidR="00F201EE">
        <w:t>=</w:t>
      </w:r>
      <w:r w:rsidR="005B5761">
        <w:t xml:space="preserve"> </w:t>
      </w:r>
      <w:r w:rsidR="00F201EE">
        <w:t>-4</w:t>
      </w:r>
      <w:r w:rsidR="005B5761">
        <w:t>.</w:t>
      </w:r>
      <w:r w:rsidR="00BB24AD">
        <w:tab/>
      </w:r>
      <w:r w:rsidR="00BB24AD">
        <w:tab/>
        <w:t>(2 p.)</w:t>
      </w:r>
      <w:proofErr w:type="gramEnd"/>
    </w:p>
    <w:p w:rsidR="00600504" w:rsidRDefault="00600504" w:rsidP="00600504">
      <w:pPr>
        <w:pStyle w:val="Luettelokappale"/>
      </w:pPr>
    </w:p>
    <w:p w:rsidR="004704FE" w:rsidRDefault="004704FE" w:rsidP="004704FE">
      <w:pPr>
        <w:pStyle w:val="Luettelokappale"/>
      </w:pPr>
    </w:p>
    <w:p w:rsidR="00BB24AD" w:rsidRDefault="004704FE" w:rsidP="00600504">
      <w:pPr>
        <w:pStyle w:val="Luettelokappale"/>
      </w:pPr>
      <w:r w:rsidRPr="00AD393D">
        <w:rPr>
          <w:b/>
        </w:rPr>
        <w:t>b)</w:t>
      </w:r>
      <w:r>
        <w:t xml:space="preserve"> Ratkaise </w:t>
      </w:r>
      <w:proofErr w:type="spellStart"/>
      <w:r>
        <w:t>a)-kohta</w:t>
      </w:r>
      <w:proofErr w:type="spellEnd"/>
      <w:r>
        <w:t xml:space="preserve"> algebrallisesti (</w:t>
      </w:r>
      <w:r w:rsidRPr="004704FE">
        <w:rPr>
          <w:i/>
        </w:rPr>
        <w:t>vihje</w:t>
      </w:r>
      <w:r>
        <w:t xml:space="preserve">: </w:t>
      </w:r>
      <w:r w:rsidRPr="004704FE">
        <w:rPr>
          <w:i/>
        </w:rPr>
        <w:t>f</w:t>
      </w:r>
      <w:r>
        <w:rPr>
          <w:i/>
        </w:rPr>
        <w:t xml:space="preserve"> </w:t>
      </w:r>
      <w:r>
        <w:t xml:space="preserve">(-1) = 0 ja </w:t>
      </w:r>
      <w:r w:rsidRPr="004704FE">
        <w:rPr>
          <w:i/>
        </w:rPr>
        <w:t>f</w:t>
      </w:r>
      <w:r>
        <w:rPr>
          <w:i/>
        </w:rPr>
        <w:t xml:space="preserve"> </w:t>
      </w:r>
      <w:r>
        <w:t>(3) = 0)</w:t>
      </w:r>
    </w:p>
    <w:p w:rsidR="00600504" w:rsidRDefault="00597286" w:rsidP="00600504">
      <w:pPr>
        <w:pStyle w:val="Luettelokappale"/>
      </w:pPr>
      <w:r w:rsidRPr="00597286">
        <w:t xml:space="preserve"> </w:t>
      </w:r>
    </w:p>
    <w:p w:rsidR="00600504" w:rsidRDefault="00600504" w:rsidP="00600504">
      <w:pPr>
        <w:pStyle w:val="Luettelokappale"/>
      </w:pPr>
      <w:r w:rsidRPr="00600504">
        <w:rPr>
          <w:b/>
          <w:i/>
        </w:rPr>
        <w:t xml:space="preserve">Ratkaisu: </w:t>
      </w:r>
      <w:r w:rsidR="00F201EE" w:rsidRPr="00F201EE">
        <w:rPr>
          <w:position w:val="-32"/>
        </w:rPr>
        <w:object w:dxaOrig="3180" w:dyaOrig="760">
          <v:shape id="_x0000_i1032" type="#_x0000_t75" style="width:159pt;height:38.25pt" o:ole="">
            <v:imagedata r:id="rId25" o:title=""/>
          </v:shape>
          <o:OLEObject Type="Embed" ProgID="Equation.DSMT4" ShapeID="_x0000_i1032" DrawAspect="Content" ObjectID="_1503596892" r:id="rId26"/>
        </w:object>
      </w:r>
    </w:p>
    <w:p w:rsidR="00BB24AD" w:rsidRPr="00BB24AD" w:rsidRDefault="00BB24AD" w:rsidP="00600504">
      <w:pPr>
        <w:pStyle w:val="Luettelokappale"/>
      </w:pPr>
    </w:p>
    <w:p w:rsidR="00446805" w:rsidRDefault="00F201EE" w:rsidP="00CC1E0B">
      <w:pPr>
        <w:pStyle w:val="Luettelokappale"/>
      </w:pPr>
      <w:r>
        <w:rPr>
          <w:b/>
          <w:i/>
        </w:rPr>
        <w:t xml:space="preserve">Funktiolla on molemmat nollakohdat, kun b = </w:t>
      </w:r>
      <w:r w:rsidRPr="00767379">
        <w:rPr>
          <w:b/>
          <w:i/>
        </w:rPr>
        <w:t>-</w:t>
      </w:r>
      <w:r w:rsidRPr="00767379">
        <w:rPr>
          <w:b/>
        </w:rPr>
        <w:t>4</w:t>
      </w:r>
      <w:r w:rsidR="00BB24AD">
        <w:tab/>
      </w:r>
      <w:r w:rsidR="00BB24AD">
        <w:tab/>
      </w:r>
      <w:r>
        <w:t>(2</w:t>
      </w:r>
      <w:r w:rsidR="00BB24AD">
        <w:t xml:space="preserve"> </w:t>
      </w:r>
      <w:r>
        <w:t>p.)</w:t>
      </w:r>
    </w:p>
    <w:sectPr w:rsidR="00446805" w:rsidSect="002B1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E0"/>
    <w:multiLevelType w:val="hybridMultilevel"/>
    <w:tmpl w:val="6688E3AE"/>
    <w:lvl w:ilvl="0" w:tplc="2996DA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44AC3"/>
    <w:multiLevelType w:val="hybridMultilevel"/>
    <w:tmpl w:val="FF2610D8"/>
    <w:lvl w:ilvl="0" w:tplc="83BE7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060297D"/>
    <w:multiLevelType w:val="hybridMultilevel"/>
    <w:tmpl w:val="034825E2"/>
    <w:lvl w:ilvl="0" w:tplc="68F2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2B11BE"/>
    <w:rsid w:val="00395EE6"/>
    <w:rsid w:val="004123B2"/>
    <w:rsid w:val="00433E3B"/>
    <w:rsid w:val="00446805"/>
    <w:rsid w:val="004704FE"/>
    <w:rsid w:val="005773F4"/>
    <w:rsid w:val="00597286"/>
    <w:rsid w:val="005A4569"/>
    <w:rsid w:val="005B5761"/>
    <w:rsid w:val="005E5EE2"/>
    <w:rsid w:val="00600504"/>
    <w:rsid w:val="006A20E5"/>
    <w:rsid w:val="00767379"/>
    <w:rsid w:val="0077040A"/>
    <w:rsid w:val="007756F0"/>
    <w:rsid w:val="007758F2"/>
    <w:rsid w:val="0088626B"/>
    <w:rsid w:val="008D1BFC"/>
    <w:rsid w:val="00A66EF9"/>
    <w:rsid w:val="00A833AD"/>
    <w:rsid w:val="00AD393D"/>
    <w:rsid w:val="00B86630"/>
    <w:rsid w:val="00BB24AD"/>
    <w:rsid w:val="00C0796B"/>
    <w:rsid w:val="00CC1E0B"/>
    <w:rsid w:val="00D91BC2"/>
    <w:rsid w:val="00DD51EE"/>
    <w:rsid w:val="00E1031C"/>
    <w:rsid w:val="00F201E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http://www.virtuaaliopetus.com/images/toisen_asteen_polynomi.ggb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2</cp:revision>
  <cp:lastPrinted>2014-09-20T05:41:00Z</cp:lastPrinted>
  <dcterms:created xsi:type="dcterms:W3CDTF">2015-09-12T17:59:00Z</dcterms:created>
  <dcterms:modified xsi:type="dcterms:W3CDTF">2015-09-12T17:59:00Z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